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5" w:rsidRPr="00B80AC1" w:rsidRDefault="00A92CF5" w:rsidP="00A92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Pr="00B80AC1">
        <w:rPr>
          <w:rFonts w:ascii="Times New Roman" w:hAnsi="Times New Roman" w:cs="Times New Roman"/>
          <w:sz w:val="28"/>
          <w:szCs w:val="28"/>
        </w:rPr>
        <w:t xml:space="preserve"> </w:t>
      </w:r>
      <w:r w:rsidRPr="00B80AC1">
        <w:rPr>
          <w:rFonts w:ascii="Times New Roman" w:hAnsi="Times New Roman" w:cs="Times New Roman"/>
          <w:b/>
          <w:bCs/>
          <w:sz w:val="28"/>
          <w:szCs w:val="28"/>
        </w:rPr>
        <w:t>для родителей детей с ОВЗ</w:t>
      </w:r>
    </w:p>
    <w:p w:rsidR="00A92CF5" w:rsidRDefault="00A92CF5" w:rsidP="008C3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моторики»</w:t>
      </w:r>
    </w:p>
    <w:p w:rsidR="00A92CF5" w:rsidRPr="00B80AC1" w:rsidRDefault="00A92CF5" w:rsidP="008C3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A92CF5" w:rsidRPr="00B80AC1" w:rsidRDefault="00A92CF5" w:rsidP="00A92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sz w:val="28"/>
          <w:szCs w:val="28"/>
        </w:rPr>
        <w:t>Давайте вспомним: каков психологический портрет ребёнка, имеющего речевую патологию? 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sz w:val="28"/>
          <w:szCs w:val="28"/>
        </w:rPr>
        <w:t>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  <w:r w:rsidRPr="00B80AC1">
        <w:rPr>
          <w:rFonts w:ascii="Times New Roman" w:hAnsi="Times New Roman" w:cs="Times New Roman"/>
          <w:bCs/>
          <w:sz w:val="28"/>
          <w:szCs w:val="28"/>
        </w:rPr>
        <w:t> У многих детей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 Дети с ОНР (общим недоразвитием речи) имеют нарушения всех видов моторики: общей, мелкой, артикуляционной.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Движения рук бывают неловкими, несогласованными. 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 xml:space="preserve">У детей с ОВЗ (ограниченными возможностями здоровья) 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B80AC1">
        <w:rPr>
          <w:rFonts w:ascii="Times New Roman" w:hAnsi="Times New Roman" w:cs="Times New Roman"/>
          <w:bCs/>
          <w:sz w:val="28"/>
          <w:szCs w:val="28"/>
        </w:rPr>
        <w:t>гипервозбудимости</w:t>
      </w:r>
      <w:proofErr w:type="spellEnd"/>
      <w:r w:rsidRPr="00B80AC1">
        <w:rPr>
          <w:rFonts w:ascii="Times New Roman" w:hAnsi="Times New Roman" w:cs="Times New Roman"/>
          <w:bCs/>
          <w:sz w:val="28"/>
          <w:szCs w:val="28"/>
        </w:rPr>
        <w:t xml:space="preserve">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Одно из направлений коррекционной работы с ребёнком, имеющим нарушения речи - развитие мелкой моторики.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Как и любое обучение – развитие моторики требует своей последовательности и разнообразных форм.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Начинать необходимо с массажа ладошек и пальчиков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сопровождаемого проговариванием стихотворений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2.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Пальчиковая гимнастика</w:t>
      </w:r>
      <w:r w:rsidRPr="00B80AC1">
        <w:rPr>
          <w:rFonts w:ascii="Times New Roman" w:hAnsi="Times New Roman" w:cs="Times New Roman"/>
          <w:bCs/>
          <w:sz w:val="28"/>
          <w:szCs w:val="28"/>
        </w:rPr>
        <w:t>: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A92CF5" w:rsidRPr="00B80AC1" w:rsidRDefault="00A92CF5" w:rsidP="00A92CF5">
      <w:pPr>
        <w:ind w:left="2124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«Этот пальчик хочет спать,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 xml:space="preserve">Этот пальчик - </w:t>
      </w:r>
      <w:proofErr w:type="gramStart"/>
      <w:r w:rsidRPr="00B80AC1">
        <w:rPr>
          <w:rFonts w:ascii="Times New Roman" w:hAnsi="Times New Roman" w:cs="Times New Roman"/>
          <w:bCs/>
          <w:sz w:val="28"/>
          <w:szCs w:val="28"/>
        </w:rPr>
        <w:t>прыг</w:t>
      </w:r>
      <w:proofErr w:type="gramEnd"/>
      <w:r w:rsidRPr="00B80AC1">
        <w:rPr>
          <w:rFonts w:ascii="Times New Roman" w:hAnsi="Times New Roman" w:cs="Times New Roman"/>
          <w:bCs/>
          <w:sz w:val="28"/>
          <w:szCs w:val="28"/>
        </w:rPr>
        <w:t xml:space="preserve"> в кровать,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Этот пальчик прикорнул,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Этот пальчик уж заснул.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Встали пальчики - "Ура!"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В детский сад идти пора!»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3. 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Упражнения с предметами</w:t>
      </w:r>
      <w:r w:rsidRPr="00B80AC1">
        <w:rPr>
          <w:rFonts w:ascii="Times New Roman" w:hAnsi="Times New Roman" w:cs="Times New Roman"/>
          <w:bCs/>
          <w:sz w:val="28"/>
          <w:szCs w:val="28"/>
        </w:rPr>
        <w:t> (шарики, валики, пружинки) и с добавлением стихотворений, помогут запомнить познавательный материал: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"У сосны, у пихты, елки</w:t>
      </w:r>
    </w:p>
    <w:p w:rsidR="00A92CF5" w:rsidRPr="00B80AC1" w:rsidRDefault="00A92CF5" w:rsidP="00A92CF5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Очень колкие иголки.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Но еще сильней, чем ельник,</w:t>
      </w:r>
    </w:p>
    <w:p w:rsidR="00A92CF5" w:rsidRPr="00B80AC1" w:rsidRDefault="00A92CF5" w:rsidP="00A92CF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Вас уколет можжевельник".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4. 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Самомассаж бельевой прищепкой</w:t>
      </w:r>
      <w:r w:rsidRPr="00B80AC1">
        <w:rPr>
          <w:rFonts w:ascii="Times New Roman" w:hAnsi="Times New Roman" w:cs="Times New Roman"/>
          <w:bCs/>
          <w:sz w:val="28"/>
          <w:szCs w:val="28"/>
        </w:rPr>
        <w:t>: можно "покусать" ногтевые фаланги (от указательного к мизинцу и обратно) на ударные слоги стиха: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"Сильно кусает котенок-глупыш,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Он думает, это не палец, а мышь. (Смена рук.)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Но я же играю с тобою, малыш,</w:t>
      </w:r>
    </w:p>
    <w:p w:rsidR="00A92CF5" w:rsidRPr="00B80AC1" w:rsidRDefault="00A92CF5" w:rsidP="00A92CF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А будешь кусаться, скажу тебе: "Кыш!".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5. 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 прищепкой</w:t>
      </w:r>
      <w:r w:rsidRPr="00B80AC1">
        <w:rPr>
          <w:rFonts w:ascii="Times New Roman" w:hAnsi="Times New Roman" w:cs="Times New Roman"/>
          <w:bCs/>
          <w:sz w:val="28"/>
          <w:szCs w:val="28"/>
        </w:rPr>
        <w:t>.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"Прищеплю прищепки ловко</w:t>
      </w:r>
    </w:p>
    <w:p w:rsidR="00A92CF5" w:rsidRPr="00B80AC1" w:rsidRDefault="00A92CF5" w:rsidP="00A92CF5">
      <w:pPr>
        <w:ind w:left="2124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Я на мамину веревку".</w:t>
      </w:r>
    </w:p>
    <w:p w:rsidR="00A92CF5" w:rsidRPr="00A92CF5" w:rsidRDefault="00A92CF5" w:rsidP="00A92C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6. 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Упражнения с карандашом и фломастером</w:t>
      </w:r>
      <w:r w:rsidRPr="00B80AC1">
        <w:rPr>
          <w:rFonts w:ascii="Times New Roman" w:hAnsi="Times New Roman" w:cs="Times New Roman"/>
          <w:bCs/>
          <w:sz w:val="28"/>
          <w:szCs w:val="28"/>
        </w:rPr>
        <w:t>, 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7.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со счетными палочками</w:t>
      </w:r>
      <w:r w:rsidRPr="00B80AC1">
        <w:rPr>
          <w:rFonts w:ascii="Times New Roman" w:hAnsi="Times New Roman" w:cs="Times New Roman"/>
          <w:bCs/>
          <w:sz w:val="28"/>
          <w:szCs w:val="28"/>
        </w:rPr>
        <w:t> – выкладывание фигур, букв, цифр по образцу и самостоятельно на поверхности стола, на ковре.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8. 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 мелкими сыпучими предметами</w:t>
      </w:r>
      <w:r w:rsidRPr="00B80AC1">
        <w:rPr>
          <w:rFonts w:ascii="Times New Roman" w:hAnsi="Times New Roman" w:cs="Times New Roman"/>
          <w:bCs/>
          <w:sz w:val="28"/>
          <w:szCs w:val="28"/>
        </w:rPr>
        <w:t xml:space="preserve">: различными крупами, песком, пуговицами, бусинками и т.п. «Найди предметы», спрячь, постой дом и площадки, рисование на разносе, выкладывание рисунка.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B80AC1">
        <w:rPr>
          <w:rFonts w:ascii="Times New Roman" w:hAnsi="Times New Roman" w:cs="Times New Roman"/>
          <w:bCs/>
          <w:sz w:val="28"/>
          <w:szCs w:val="28"/>
        </w:rPr>
        <w:t>опускает кисти рук в сосуд, заполненный каким</w:t>
      </w:r>
      <w:r>
        <w:rPr>
          <w:rFonts w:ascii="Times New Roman" w:hAnsi="Times New Roman" w:cs="Times New Roman"/>
          <w:bCs/>
          <w:sz w:val="28"/>
          <w:szCs w:val="28"/>
        </w:rPr>
        <w:t>-либо однородным наполнителем (</w:t>
      </w:r>
      <w:r w:rsidRPr="00B80AC1">
        <w:rPr>
          <w:rFonts w:ascii="Times New Roman" w:hAnsi="Times New Roman" w:cs="Times New Roman"/>
          <w:bCs/>
          <w:sz w:val="28"/>
          <w:szCs w:val="28"/>
        </w:rPr>
        <w:t xml:space="preserve">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</w:t>
      </w:r>
      <w:proofErr w:type="spellStart"/>
      <w:r w:rsidRPr="00B80AC1">
        <w:rPr>
          <w:rFonts w:ascii="Times New Roman" w:hAnsi="Times New Roman" w:cs="Times New Roman"/>
          <w:bCs/>
          <w:sz w:val="28"/>
          <w:szCs w:val="28"/>
        </w:rPr>
        <w:t>пазлов</w:t>
      </w:r>
      <w:proofErr w:type="spellEnd"/>
      <w:r w:rsidRPr="00B80AC1">
        <w:rPr>
          <w:rFonts w:ascii="Times New Roman" w:hAnsi="Times New Roman" w:cs="Times New Roman"/>
          <w:bCs/>
          <w:sz w:val="28"/>
          <w:szCs w:val="28"/>
        </w:rPr>
        <w:t xml:space="preserve"> и мозаик.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9. 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 жидкостью</w:t>
      </w:r>
      <w:r w:rsidRPr="00B80AC1">
        <w:rPr>
          <w:rFonts w:ascii="Times New Roman" w:hAnsi="Times New Roman" w:cs="Times New Roman"/>
          <w:bCs/>
          <w:sz w:val="28"/>
          <w:szCs w:val="28"/>
        </w:rPr>
        <w:t>: определение температуры воды (через кружку, опусканием пальцев внутрь).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10.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Различные виды шнуровки</w:t>
      </w:r>
      <w:r w:rsidRPr="00B80AC1">
        <w:rPr>
          <w:rFonts w:ascii="Times New Roman" w:hAnsi="Times New Roman" w:cs="Times New Roman"/>
          <w:bCs/>
          <w:sz w:val="28"/>
          <w:szCs w:val="28"/>
        </w:rPr>
        <w:t xml:space="preserve"> с одновременным проговариванием </w:t>
      </w:r>
      <w:proofErr w:type="spellStart"/>
      <w:r w:rsidRPr="00B80AC1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B80AC1">
        <w:rPr>
          <w:rFonts w:ascii="Times New Roman" w:hAnsi="Times New Roman" w:cs="Times New Roman"/>
          <w:bCs/>
          <w:sz w:val="28"/>
          <w:szCs w:val="28"/>
        </w:rPr>
        <w:t xml:space="preserve"> на автоматизацию и дифференциацию поставленных ранее звуков.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11. 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Упражнения на формирование графических умений и навыков</w:t>
      </w:r>
      <w:r w:rsidRPr="00B80AC1">
        <w:rPr>
          <w:rFonts w:ascii="Times New Roman" w:hAnsi="Times New Roman" w:cs="Times New Roman"/>
          <w:bCs/>
          <w:sz w:val="28"/>
          <w:szCs w:val="28"/>
        </w:rPr>
        <w:t> – обводка, штриховка, раскрашивание, дорисовка, работа в клетке.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12. 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Пальчиковый театр</w:t>
      </w:r>
      <w:r w:rsidRPr="00B80AC1">
        <w:rPr>
          <w:rFonts w:ascii="Times New Roman" w:hAnsi="Times New Roman" w:cs="Times New Roman"/>
          <w:bCs/>
          <w:sz w:val="28"/>
          <w:szCs w:val="28"/>
        </w:rPr>
        <w:t> – 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A92CF5" w:rsidRPr="007B39B6" w:rsidRDefault="00A92CF5" w:rsidP="007B39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Таким образом, развитие мелкой моторики руки влияет на развитие речи ребёнка, таких психических процессов, как мышление, память, внимание, пространственные 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я. Развивая руку ребенка с ОВЗ</w:t>
      </w:r>
      <w:r w:rsidRPr="00B80AC1">
        <w:rPr>
          <w:rFonts w:ascii="Times New Roman" w:hAnsi="Times New Roman" w:cs="Times New Roman"/>
          <w:bCs/>
          <w:sz w:val="28"/>
          <w:szCs w:val="28"/>
        </w:rPr>
        <w:t>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главное, мы заботимся о его здоровье.</w:t>
      </w:r>
    </w:p>
    <w:p w:rsidR="00A92CF5" w:rsidRPr="00B80AC1" w:rsidRDefault="00A92CF5" w:rsidP="00A92CF5">
      <w:pPr>
        <w:rPr>
          <w:rFonts w:ascii="Times New Roman" w:hAnsi="Times New Roman" w:cs="Times New Roman"/>
          <w:sz w:val="28"/>
          <w:szCs w:val="28"/>
        </w:rPr>
      </w:pPr>
    </w:p>
    <w:p w:rsidR="007B39B6" w:rsidRDefault="00A92CF5" w:rsidP="00A92CF5">
      <w:pPr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sz w:val="28"/>
          <w:szCs w:val="28"/>
        </w:rPr>
        <w:t> </w:t>
      </w:r>
    </w:p>
    <w:p w:rsidR="007B39B6" w:rsidRDefault="007B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CF5" w:rsidRPr="00B80AC1" w:rsidRDefault="00A92CF5" w:rsidP="007B3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литературы.</w:t>
      </w:r>
    </w:p>
    <w:p w:rsidR="00A92CF5" w:rsidRPr="00B80AC1" w:rsidRDefault="00A92CF5" w:rsidP="007B39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1.Гаврина С.Е</w:t>
      </w:r>
      <w:proofErr w:type="gramStart"/>
      <w:r w:rsidRPr="00B80AC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80AC1">
        <w:rPr>
          <w:rFonts w:ascii="Times New Roman" w:hAnsi="Times New Roman" w:cs="Times New Roman"/>
          <w:bCs/>
          <w:sz w:val="28"/>
          <w:szCs w:val="28"/>
        </w:rPr>
        <w:t>«Готовим руку к школе», Ярославль, «Академия развития», 1996 г.</w:t>
      </w:r>
    </w:p>
    <w:p w:rsidR="00A92CF5" w:rsidRPr="00B80AC1" w:rsidRDefault="00A92CF5" w:rsidP="007B39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 xml:space="preserve">2.Земцова О.Н. «Свойства предметов, </w:t>
      </w:r>
      <w:proofErr w:type="spellStart"/>
      <w:r w:rsidRPr="00B80AC1">
        <w:rPr>
          <w:rFonts w:ascii="Times New Roman" w:hAnsi="Times New Roman" w:cs="Times New Roman"/>
          <w:bCs/>
          <w:sz w:val="28"/>
          <w:szCs w:val="28"/>
        </w:rPr>
        <w:t>развивайка</w:t>
      </w:r>
      <w:proofErr w:type="spellEnd"/>
      <w:r w:rsidRPr="00B80AC1">
        <w:rPr>
          <w:rFonts w:ascii="Times New Roman" w:hAnsi="Times New Roman" w:cs="Times New Roman"/>
          <w:bCs/>
          <w:sz w:val="28"/>
          <w:szCs w:val="28"/>
        </w:rPr>
        <w:t>», «Азбука Аттикус», М. 2013</w:t>
      </w:r>
    </w:p>
    <w:p w:rsidR="00A92CF5" w:rsidRPr="00B80AC1" w:rsidRDefault="00A92CF5" w:rsidP="007B39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3.Метищева А.А. «Развитие сенсорной сферы», М. Просвещение 2009</w:t>
      </w:r>
    </w:p>
    <w:p w:rsidR="00A92CF5" w:rsidRPr="00B80AC1" w:rsidRDefault="00A92CF5" w:rsidP="007B39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4.Ткаченко Т.А. «Большая книга по развитию мелкой моторики», «ЭКСМО», М. 2014</w:t>
      </w:r>
    </w:p>
    <w:p w:rsidR="00A92CF5" w:rsidRPr="00B80AC1" w:rsidRDefault="00A92CF5" w:rsidP="007B39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AC1">
        <w:rPr>
          <w:rFonts w:ascii="Times New Roman" w:hAnsi="Times New Roman" w:cs="Times New Roman"/>
          <w:bCs/>
          <w:sz w:val="28"/>
          <w:szCs w:val="28"/>
        </w:rPr>
        <w:t>5.Хилтунен Е. «</w:t>
      </w:r>
      <w:proofErr w:type="gramStart"/>
      <w:r w:rsidRPr="00B80AC1">
        <w:rPr>
          <w:rFonts w:ascii="Times New Roman" w:hAnsi="Times New Roman" w:cs="Times New Roman"/>
          <w:bCs/>
          <w:sz w:val="28"/>
          <w:szCs w:val="28"/>
        </w:rPr>
        <w:t>Практическая</w:t>
      </w:r>
      <w:proofErr w:type="gramEnd"/>
      <w:r w:rsidRPr="00B80A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0AC1">
        <w:rPr>
          <w:rFonts w:ascii="Times New Roman" w:hAnsi="Times New Roman" w:cs="Times New Roman"/>
          <w:bCs/>
          <w:sz w:val="28"/>
          <w:szCs w:val="28"/>
        </w:rPr>
        <w:t>Монтессори</w:t>
      </w:r>
      <w:proofErr w:type="spellEnd"/>
      <w:r w:rsidRPr="00B80AC1">
        <w:rPr>
          <w:rFonts w:ascii="Times New Roman" w:hAnsi="Times New Roman" w:cs="Times New Roman"/>
          <w:bCs/>
          <w:sz w:val="28"/>
          <w:szCs w:val="28"/>
        </w:rPr>
        <w:t>-педагогика», М. «ЮНИОН-паблик», 2005 г.</w:t>
      </w:r>
    </w:p>
    <w:p w:rsidR="00A92CF5" w:rsidRPr="00B80AC1" w:rsidRDefault="00A92CF5" w:rsidP="00A92CF5">
      <w:pPr>
        <w:rPr>
          <w:rFonts w:ascii="Times New Roman" w:hAnsi="Times New Roman" w:cs="Times New Roman"/>
          <w:sz w:val="28"/>
          <w:szCs w:val="28"/>
        </w:rPr>
      </w:pPr>
    </w:p>
    <w:p w:rsidR="00413A8C" w:rsidRPr="00A92CF5" w:rsidRDefault="00413A8C">
      <w:pPr>
        <w:rPr>
          <w:rFonts w:ascii="Times New Roman" w:hAnsi="Times New Roman" w:cs="Times New Roman"/>
          <w:sz w:val="28"/>
          <w:szCs w:val="28"/>
        </w:rPr>
      </w:pPr>
    </w:p>
    <w:sectPr w:rsidR="00413A8C" w:rsidRPr="00A9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1"/>
    <w:rsid w:val="00413A8C"/>
    <w:rsid w:val="007B39B6"/>
    <w:rsid w:val="008C3BF5"/>
    <w:rsid w:val="00902911"/>
    <w:rsid w:val="00A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2020-04-06T06:47:00Z</dcterms:created>
  <dcterms:modified xsi:type="dcterms:W3CDTF">2020-04-06T07:07:00Z</dcterms:modified>
</cp:coreProperties>
</file>