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68" w:rsidRDefault="00174E68" w:rsidP="00174E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  <w:sz w:val="28"/>
          <w:szCs w:val="28"/>
        </w:rPr>
        <w:t>Консультаций для родител</w:t>
      </w:r>
      <w:r w:rsidR="00FD4E92">
        <w:rPr>
          <w:rStyle w:val="normaltextrun"/>
          <w:b/>
          <w:bCs/>
          <w:sz w:val="28"/>
          <w:szCs w:val="28"/>
        </w:rPr>
        <w:t>ей</w:t>
      </w:r>
    </w:p>
    <w:p w:rsidR="00174E68" w:rsidRPr="00F125DB" w:rsidRDefault="00F125DB" w:rsidP="00F125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6"/>
          <w:szCs w:val="16"/>
        </w:rPr>
      </w:pPr>
      <w:r w:rsidRPr="00F125DB">
        <w:rPr>
          <w:rStyle w:val="eop"/>
          <w:b/>
          <w:sz w:val="28"/>
          <w:szCs w:val="28"/>
        </w:rPr>
        <w:t>Правила взаимодействия с гиперактивными детьми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1. Уважайте ребенка и принимайте его таким, как он есть. Будьте реалистичны в ваших ожиданиях и требованиях.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2. Поддерживайте дома четкий распорядок дня. Изо дня в день время приема пищи, выполнения домашних заданий и сна должно соответствовать этому распорядку. Расписание нужно поместить так, чтобы ребенок мог его видеть. Эффективный способ напоминания для детей с СДВГ –</w:t>
      </w:r>
      <w:r w:rsidR="00F125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применение специальных листов-памяток, которые напоминают о важнейших делах и вывешиваются на видном месте. Кроме текста на этих листах можно разместить соответствующие рисунки. После выполнения какого-либо задания ребенок должен сделать определенную пометку.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3. Избегайте повторения слов «нет» и «нельзя».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4. Говорите сдержанно, спокойно, мягко.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5. Для подкрепления устных инструкций используйте зрительную стимуляцию.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6. В определенный отрезок времени давайте ребенку только одно задание, чтобы он мог его завершить.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7. Избегайте мест и ситуаций, где собирается много людей. Пребывание в крупных магазинах, на рынках, в ресторанах оказывает на ребенка чрезмерно стимулирующее действие. Во время игр ограничивайте ребенка одним партнером.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8. Поощряйте ребенка за все виды деятельности, требующие концентрации внимания (работа с кубиками, раскрашивание и т. п.).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9. В отношениях с ребенком придерживайтесь «позитивной модели». Хвалите его каждый раз, когда он этого заслужил, подчеркивайте успехи. Это поможет укрепить уверенность ребенка в</w:t>
      </w:r>
      <w:r w:rsidR="00F125DB"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собст</w:t>
      </w:r>
      <w:r>
        <w:rPr>
          <w:rStyle w:val="normaltextrun"/>
          <w:sz w:val="28"/>
          <w:szCs w:val="28"/>
        </w:rPr>
        <w:t>венных</w:t>
      </w:r>
      <w:r w:rsidR="00F125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силах, повысит его самооценку. Поощряйте ребенка сразу же, не откладывая на будущее.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10. Давайте ребенку возможность для расходования избыточной энергии. Полезны ежедневные физические занятия на свежем воздухе, длительные прогулки, бег.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11. Оберегайте ребенка от утомления, поскольку оно приводит к снижению у него самоконтроля и нарастанию</w:t>
      </w:r>
      <w:r w:rsidR="00F125DB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гиперактивности</w:t>
      </w:r>
      <w:proofErr w:type="spellEnd"/>
      <w:r>
        <w:rPr>
          <w:rStyle w:val="normaltextrun"/>
          <w:sz w:val="28"/>
          <w:szCs w:val="28"/>
        </w:rPr>
        <w:t>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12. Ограничивайте выбор, но не навязывайте его.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13. Научите ребенка устраивать тихие перерывы.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14. Заранее договаривайтесь с ребенком о времени игры, о длительности прогулки и т. д. Желательно, чтобы об истечении времени ребенку сообщал не взрослый, а заведенный заранее будильник, кухонный таймер, что будет способствовать снижению агрессии ребенка.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15. Выработайте совместно с ребенком систему поощрений и наказаний за желательное и нежелательное поведение.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16. Выработайте и расположите в удобном для ребенка месте свод правил поведения в группе детского сада, в классе, дома. Просите ребенка вслух проговаривать эти правила.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lastRenderedPageBreak/>
        <w:t>17. Постарайтесь создать для ребенка тихую спокойную атмосферу в доме, следите за тем, чтобы звук телевизора, магнитофона или радио был слегка приглушенным, старайтесь не разговаривать друг с другом или с ребенком на повышенных тонах.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18. Постоянно общайтесь с ребенком, читайте ему книги и обсуждайте их вместе, просите его помочь вам в выполнении домашних дел, дарите ему свое внимание и тепло. Относитесь с должным пониманием к проявлению его индивидуальных особенностей.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19. Зная своего ребенка, проанализируйте, в какие часы суток и дни недели он допускает неадекватное поведение, и спланируйте это время так, чтобы отвлечь ребенка каким-то интересным занятием, привлекательным для него и дающим возможность реализовать на</w:t>
      </w:r>
      <w:r w:rsidR="00F125DB"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копленную</w:t>
      </w:r>
      <w:proofErr w:type="gramEnd"/>
      <w:r w:rsidR="00F125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энергию и чувства.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20. Будьте последовательны в своем воспитании. Если вы что-то запретили ребенку, то нельзя отменять этот запрет без каких-либо веских причин. Если вы попросили ребенка о чем-то, добейтесь, чтобы он выполнил вашу просьбу, и поблагодарите его за это. Требований и запретов к</w:t>
      </w:r>
      <w:r w:rsidR="00F125DB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гиперактивным</w:t>
      </w:r>
      <w:proofErr w:type="spellEnd"/>
      <w:r w:rsidR="00F125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детям должно быть немного, но взрослые должны быть тверды и последовательны. Нельзя поддаваться настроению и в одних и тех же ситуациях то хвалить, то ругать, то оставаться безразличным к ребенку. Следите четко за выполнением ваших требований.</w:t>
      </w:r>
    </w:p>
    <w:p w:rsidR="00F125DB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21. Инструкции, которые мы даем ребенку, должны быть понятными для него и очень короткими (желательно не более 10 слов). Чтобы импульсивный ребенок понял вас, прежде чем что-то сказать, продумайте и взвесьте каждое слово, затем установите контакт глаз с ребенком, спросите, готов ли он вас слушать, и после этого говорите, подчеркивая голосом все ключевые слова.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22. В минуты, когда ребенок плохо понимает вас и не слушает, что вы ему говорите, используйте технику «заезженной пластинки» -</w:t>
      </w:r>
      <w:r w:rsidR="00F125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уверенным голосом повторите свое обращение к нему слово в слово 3-4 раза, делая длинные паузы. Обязательно добейтесь своего, не меняя тактики. Когда ребенок выполнит вашу просьбу, похвалите</w:t>
      </w:r>
      <w:r w:rsidR="00F125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его или просто скажите спасибо.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23. Научите ребенка способам</w:t>
      </w:r>
      <w:r w:rsidR="00F125DB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совладания</w:t>
      </w:r>
      <w:proofErr w:type="spellEnd"/>
      <w:r w:rsidR="00F125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 гневом, ведь ребенок иногда и сам теряется от бурных проявлений собственных эмоций. Объясните ему, что он имеет право на любые эмоции, но при этом покажите ему безопасный способ их проявления.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24. Иногда</w:t>
      </w:r>
      <w:r w:rsidR="00F125DB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гиперактивный</w:t>
      </w:r>
      <w:proofErr w:type="spellEnd"/>
      <w:r w:rsidR="00F125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ребенок,</w:t>
      </w:r>
      <w:r w:rsidR="00F125DB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перевозбудившись</w:t>
      </w:r>
      <w:proofErr w:type="spellEnd"/>
      <w:r>
        <w:rPr>
          <w:rStyle w:val="normaltextrun"/>
          <w:sz w:val="28"/>
          <w:szCs w:val="28"/>
        </w:rPr>
        <w:t>, не может сам остановиться. Помогите ему, например, если это приятно ему, вместо нотаций и замечаний просто подойдите и крепко обнимите его. Иногда в такие минуты можно даже почувствовать, как ребенок «сдувается, будто</w:t>
      </w:r>
      <w:r w:rsidR="00F125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воздушный шарик», прижимается к вам. Воспользуйтесь минутой затишья и предложите ребенку посидеть, полежать вместе, почитать книжку.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 xml:space="preserve">25. Старайтесь предотвращать плохое поведение ребенка. О том, что он должен делать в поездке или в походе в магазин, договаривайтесь с ним заранее. Скажите ему, что при переходе через дорогу он должен держать вас </w:t>
      </w:r>
      <w:r>
        <w:rPr>
          <w:rStyle w:val="normaltextrun"/>
          <w:sz w:val="28"/>
          <w:szCs w:val="28"/>
        </w:rPr>
        <w:lastRenderedPageBreak/>
        <w:t>за руку, а в магазине стоять рядом и если он вы полнит эти ваши просьбы, он получит небольшую награду.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26. Иногда родители в порыве гнева и нетерпения в ответ на бурные проявления и непослушание шлепают ребенка, однако эта мера воздействия может только усилить реакцию и вызвать негативные эмоции, протест ребенка. Кроме того, скорее всего, ребенок очень скоро переймет вашу манеру поведения в подобных ситуациях и будет позволять себе в общении со сверстниками и с вами проявлять агрессивные чувства и действия.</w:t>
      </w:r>
    </w:p>
    <w:p w:rsidR="00174E68" w:rsidRDefault="00174E68" w:rsidP="00174E68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27. Используйте систему своеобразной «скорой помощи» при общении с</w:t>
      </w:r>
      <w:r w:rsidR="00F125DB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гиперактивным</w:t>
      </w:r>
      <w:proofErr w:type="spellEnd"/>
      <w:r w:rsidR="00F125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ребенком:</w:t>
      </w:r>
      <w:r w:rsidR="00F125DB">
        <w:rPr>
          <w:rStyle w:val="eop"/>
          <w:sz w:val="28"/>
          <w:szCs w:val="28"/>
        </w:rPr>
        <w:t xml:space="preserve"> </w:t>
      </w:r>
    </w:p>
    <w:p w:rsidR="00174E68" w:rsidRDefault="00174E68" w:rsidP="00174E68">
      <w:pPr>
        <w:pStyle w:val="paragraph"/>
        <w:numPr>
          <w:ilvl w:val="0"/>
          <w:numId w:val="1"/>
        </w:numPr>
        <w:spacing w:before="0" w:beforeAutospacing="0" w:after="0" w:afterAutospacing="0"/>
        <w:ind w:left="32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предложить выбор (другую возможную в</w:t>
      </w:r>
      <w:r w:rsidR="00F125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данный момент</w:t>
      </w:r>
      <w:r w:rsidR="00F125DB"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дея</w:t>
      </w:r>
      <w:r>
        <w:rPr>
          <w:rStyle w:val="normaltextrun"/>
          <w:sz w:val="28"/>
          <w:szCs w:val="28"/>
        </w:rPr>
        <w:t>тельность);</w:t>
      </w:r>
    </w:p>
    <w:p w:rsidR="00174E68" w:rsidRDefault="00174E68" w:rsidP="00174E68">
      <w:pPr>
        <w:pStyle w:val="paragraph"/>
        <w:numPr>
          <w:ilvl w:val="0"/>
          <w:numId w:val="1"/>
        </w:numPr>
        <w:spacing w:before="0" w:beforeAutospacing="0" w:after="0" w:afterAutospacing="0"/>
        <w:ind w:left="32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задать неожиданный вопрос; отреагировать неожиданным для ребенка образом (пошутить,</w:t>
      </w:r>
      <w:r w:rsidR="00F125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повторить действия ребенка);</w:t>
      </w:r>
    </w:p>
    <w:p w:rsidR="00174E68" w:rsidRDefault="00174E68" w:rsidP="00174E68">
      <w:pPr>
        <w:pStyle w:val="paragraph"/>
        <w:numPr>
          <w:ilvl w:val="0"/>
          <w:numId w:val="1"/>
        </w:numPr>
        <w:spacing w:before="0" w:beforeAutospacing="0" w:after="0" w:afterAutospacing="0"/>
        <w:ind w:left="32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не приказывать,</w:t>
      </w:r>
      <w:r w:rsidR="00F125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а просить (но не заискивать);</w:t>
      </w:r>
    </w:p>
    <w:p w:rsidR="00174E68" w:rsidRDefault="00174E68" w:rsidP="00174E68">
      <w:pPr>
        <w:pStyle w:val="paragraph"/>
        <w:numPr>
          <w:ilvl w:val="0"/>
          <w:numId w:val="1"/>
        </w:numPr>
        <w:spacing w:before="0" w:beforeAutospacing="0" w:after="0" w:afterAutospacing="0"/>
        <w:ind w:left="32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выслушать то, что хочет сказать ребенок (в противном случае он не услышит вас);</w:t>
      </w:r>
      <w:r w:rsidR="00F125DB">
        <w:rPr>
          <w:rStyle w:val="eop"/>
          <w:sz w:val="28"/>
          <w:szCs w:val="28"/>
        </w:rPr>
        <w:t xml:space="preserve"> </w:t>
      </w:r>
    </w:p>
    <w:p w:rsidR="00174E68" w:rsidRDefault="00174E68" w:rsidP="00174E68">
      <w:pPr>
        <w:pStyle w:val="paragraph"/>
        <w:numPr>
          <w:ilvl w:val="0"/>
          <w:numId w:val="1"/>
        </w:numPr>
        <w:spacing w:before="0" w:beforeAutospacing="0" w:after="0" w:afterAutospacing="0"/>
        <w:ind w:left="32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сфотографировать ребенка или повести его к зеркалу в тот момент, когда он капризничает;</w:t>
      </w:r>
      <w:r w:rsidR="00F125DB">
        <w:rPr>
          <w:rStyle w:val="eop"/>
          <w:sz w:val="28"/>
          <w:szCs w:val="28"/>
        </w:rPr>
        <w:t xml:space="preserve"> </w:t>
      </w:r>
    </w:p>
    <w:p w:rsidR="00174E68" w:rsidRDefault="00174E68" w:rsidP="00174E68">
      <w:pPr>
        <w:pStyle w:val="paragraph"/>
        <w:numPr>
          <w:ilvl w:val="0"/>
          <w:numId w:val="2"/>
        </w:numPr>
        <w:spacing w:before="0" w:beforeAutospacing="0" w:after="0" w:afterAutospacing="0"/>
        <w:ind w:left="32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оставить в комнате одного (если это</w:t>
      </w:r>
      <w:r w:rsidR="00F125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безопасно для его здоровья);</w:t>
      </w:r>
      <w:r w:rsidR="00F125DB">
        <w:rPr>
          <w:rStyle w:val="eop"/>
          <w:sz w:val="28"/>
          <w:szCs w:val="28"/>
        </w:rPr>
        <w:t xml:space="preserve"> </w:t>
      </w:r>
    </w:p>
    <w:p w:rsidR="00174E68" w:rsidRDefault="00174E68" w:rsidP="00174E68">
      <w:pPr>
        <w:pStyle w:val="paragraph"/>
        <w:numPr>
          <w:ilvl w:val="0"/>
          <w:numId w:val="2"/>
        </w:numPr>
        <w:spacing w:before="0" w:beforeAutospacing="0" w:after="0" w:afterAutospacing="0"/>
        <w:ind w:left="32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не настаивать на то</w:t>
      </w:r>
      <w:r w:rsidR="00F125DB">
        <w:rPr>
          <w:rStyle w:val="normaltextrun"/>
          <w:sz w:val="28"/>
          <w:szCs w:val="28"/>
        </w:rPr>
        <w:t xml:space="preserve">м, чтобы ребенок во что бы то ни </w:t>
      </w:r>
      <w:proofErr w:type="gramStart"/>
      <w:r>
        <w:rPr>
          <w:rStyle w:val="normaltextrun"/>
          <w:sz w:val="28"/>
          <w:szCs w:val="28"/>
        </w:rPr>
        <w:t>стало</w:t>
      </w:r>
      <w:proofErr w:type="gramEnd"/>
      <w:r w:rsidR="00F125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принес извинения;</w:t>
      </w:r>
      <w:r w:rsidR="00F125DB">
        <w:rPr>
          <w:rStyle w:val="eop"/>
          <w:sz w:val="28"/>
          <w:szCs w:val="28"/>
        </w:rPr>
        <w:t xml:space="preserve"> </w:t>
      </w:r>
    </w:p>
    <w:p w:rsidR="00174E68" w:rsidRDefault="00174E68" w:rsidP="00174E68">
      <w:pPr>
        <w:pStyle w:val="paragraph"/>
        <w:numPr>
          <w:ilvl w:val="0"/>
          <w:numId w:val="2"/>
        </w:numPr>
        <w:spacing w:before="0" w:beforeAutospacing="0" w:after="0" w:afterAutospacing="0"/>
        <w:ind w:left="32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не читать нотаций (ребенок все равно их не слышит);</w:t>
      </w:r>
    </w:p>
    <w:p w:rsidR="00174E68" w:rsidRDefault="00174E68" w:rsidP="00174E68">
      <w:pPr>
        <w:pStyle w:val="paragraph"/>
        <w:numPr>
          <w:ilvl w:val="0"/>
          <w:numId w:val="2"/>
        </w:numPr>
        <w:spacing w:before="0" w:beforeAutospacing="0" w:after="0" w:afterAutospacing="0"/>
        <w:ind w:left="32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 некоторых случаях в подростковом возрасте возможно заключение формальных договоров-контрактов, в которых закрепляются определенные обязанности за ребенком и поощрение родителей.</w:t>
      </w:r>
      <w:r w:rsidR="00F125DB">
        <w:rPr>
          <w:rStyle w:val="eop"/>
          <w:sz w:val="28"/>
          <w:szCs w:val="28"/>
        </w:rPr>
        <w:t xml:space="preserve"> </w:t>
      </w:r>
    </w:p>
    <w:p w:rsidR="00174E68" w:rsidRDefault="00174E68" w:rsidP="00174E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:rsidR="00174E68" w:rsidRDefault="00174E68" w:rsidP="00174E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По материалам книги:</w:t>
      </w:r>
      <w:r>
        <w:rPr>
          <w:rStyle w:val="eop"/>
          <w:sz w:val="28"/>
          <w:szCs w:val="28"/>
        </w:rPr>
        <w:t xml:space="preserve"> </w:t>
      </w:r>
    </w:p>
    <w:p w:rsidR="00174E68" w:rsidRDefault="00174E68" w:rsidP="00174E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 xml:space="preserve">Монина Г.Б., </w:t>
      </w:r>
      <w:proofErr w:type="spellStart"/>
      <w:r>
        <w:rPr>
          <w:rStyle w:val="normaltextrun"/>
          <w:sz w:val="28"/>
          <w:szCs w:val="28"/>
        </w:rPr>
        <w:t>Лютова-Робертс</w:t>
      </w:r>
      <w:proofErr w:type="spellEnd"/>
      <w:r w:rsidR="00F125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Е.К., Чутко Л.С.</w:t>
      </w:r>
    </w:p>
    <w:p w:rsidR="00174E68" w:rsidRDefault="00174E68" w:rsidP="00174E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proofErr w:type="spellStart"/>
      <w:r>
        <w:rPr>
          <w:rStyle w:val="normaltextrun"/>
          <w:sz w:val="28"/>
          <w:szCs w:val="28"/>
        </w:rPr>
        <w:t>Гиперактивные</w:t>
      </w:r>
      <w:proofErr w:type="spellEnd"/>
      <w:r w:rsidR="00F125D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дети: психолого-педагогическая Помощь.</w:t>
      </w:r>
    </w:p>
    <w:p w:rsidR="00174E68" w:rsidRDefault="00174E68" w:rsidP="00174E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СПб.: Речь, 2007.</w:t>
      </w:r>
      <w:r w:rsidR="00F125DB">
        <w:rPr>
          <w:rStyle w:val="normaltextrun"/>
          <w:sz w:val="28"/>
          <w:szCs w:val="28"/>
        </w:rPr>
        <w:t xml:space="preserve"> – </w:t>
      </w:r>
      <w:r>
        <w:rPr>
          <w:rStyle w:val="normaltextrun"/>
          <w:sz w:val="28"/>
          <w:szCs w:val="28"/>
        </w:rPr>
        <w:t>186</w:t>
      </w:r>
      <w:r w:rsidR="00F125DB"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с</w:t>
      </w:r>
      <w:proofErr w:type="gramEnd"/>
      <w:r>
        <w:rPr>
          <w:rStyle w:val="normaltextrun"/>
          <w:sz w:val="28"/>
          <w:szCs w:val="28"/>
        </w:rPr>
        <w:t>.</w:t>
      </w:r>
      <w:r w:rsidR="00F125DB">
        <w:rPr>
          <w:rStyle w:val="eop"/>
          <w:sz w:val="28"/>
          <w:szCs w:val="28"/>
        </w:rPr>
        <w:t xml:space="preserve"> </w:t>
      </w:r>
    </w:p>
    <w:p w:rsidR="00BA51CA" w:rsidRDefault="00BA51CA"/>
    <w:sectPr w:rsidR="00BA51CA" w:rsidSect="00BA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7367"/>
    <w:multiLevelType w:val="multilevel"/>
    <w:tmpl w:val="08E0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921221"/>
    <w:multiLevelType w:val="multilevel"/>
    <w:tmpl w:val="806E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4E68"/>
    <w:rsid w:val="00174E68"/>
    <w:rsid w:val="005F71C5"/>
    <w:rsid w:val="00BA51CA"/>
    <w:rsid w:val="00F125DB"/>
    <w:rsid w:val="00FD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7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74E68"/>
  </w:style>
  <w:style w:type="character" w:customStyle="1" w:styleId="eop">
    <w:name w:val="eop"/>
    <w:basedOn w:val="a0"/>
    <w:rsid w:val="00174E68"/>
  </w:style>
  <w:style w:type="character" w:customStyle="1" w:styleId="spellingerror">
    <w:name w:val="spellingerror"/>
    <w:basedOn w:val="a0"/>
    <w:rsid w:val="00174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bm-user</dc:creator>
  <cp:lastModifiedBy>bm-user</cp:lastModifiedBy>
  <cp:revision>2</cp:revision>
  <dcterms:created xsi:type="dcterms:W3CDTF">2022-01-21T10:07:00Z</dcterms:created>
  <dcterms:modified xsi:type="dcterms:W3CDTF">2022-01-21T10:07:00Z</dcterms:modified>
</cp:coreProperties>
</file>