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0B" w:rsidRDefault="0030680B" w:rsidP="0030680B">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 xml:space="preserve">Консультация для родителей </w:t>
      </w:r>
    </w:p>
    <w:p w:rsidR="00C104CA" w:rsidRDefault="00C104CA" w:rsidP="0030680B">
      <w:pPr>
        <w:spacing w:after="0" w:line="240" w:lineRule="auto"/>
        <w:jc w:val="center"/>
        <w:rPr>
          <w:rFonts w:ascii="Times New Roman" w:hAnsi="Times New Roman" w:cs="Times New Roman"/>
          <w:b/>
          <w:i/>
          <w:iCs/>
          <w:sz w:val="24"/>
          <w:szCs w:val="24"/>
        </w:rPr>
      </w:pPr>
      <w:r w:rsidRPr="0030680B">
        <w:rPr>
          <w:rFonts w:ascii="Times New Roman" w:hAnsi="Times New Roman" w:cs="Times New Roman"/>
          <w:b/>
          <w:i/>
          <w:iCs/>
          <w:sz w:val="24"/>
          <w:szCs w:val="24"/>
        </w:rPr>
        <w:t>«Жестокое обращение с детьми: что это такое?»</w:t>
      </w:r>
    </w:p>
    <w:p w:rsidR="0030680B" w:rsidRPr="0030680B" w:rsidRDefault="0030680B" w:rsidP="0030680B">
      <w:pPr>
        <w:spacing w:after="0" w:line="240" w:lineRule="auto"/>
        <w:jc w:val="center"/>
        <w:rPr>
          <w:rFonts w:ascii="Times New Roman" w:hAnsi="Times New Roman" w:cs="Times New Roman"/>
          <w:b/>
          <w:sz w:val="24"/>
          <w:szCs w:val="24"/>
        </w:rPr>
      </w:pPr>
      <w:bookmarkStart w:id="0" w:name="_GoBack"/>
      <w:bookmarkEnd w:id="0"/>
    </w:p>
    <w:p w:rsidR="00C104CA" w:rsidRPr="0030680B" w:rsidRDefault="00C104CA" w:rsidP="0030680B">
      <w:pPr>
        <w:ind w:firstLine="708"/>
        <w:jc w:val="both"/>
        <w:rPr>
          <w:rFonts w:ascii="Times New Roman" w:hAnsi="Times New Roman" w:cs="Times New Roman"/>
          <w:sz w:val="24"/>
          <w:szCs w:val="24"/>
        </w:rPr>
      </w:pPr>
      <w:r w:rsidRPr="0030680B">
        <w:rPr>
          <w:rFonts w:ascii="Times New Roman" w:hAnsi="Times New Roman" w:cs="Times New Roman"/>
          <w:sz w:val="24"/>
          <w:szCs w:val="24"/>
        </w:rPr>
        <w:t>Уважаемые родители, наши дети – наше будущее. И чтобы это будущее было светлым, позитивным, мы должны с Вами вырастить здоровых физически и психологически детей! Но, к сожалению, не во всех семьях царят мир, любовь и понимание. Довольно часто мы сталкиваемся с такой проблемой, как жестокое обращение с детьми. Казалось бы, что причинить вред, боль или ущерб здоровью своему или чужому ребёнку невозможно, но часто это происходит даже неосознанно со стороны взрослых. Где-то выпрыснули гнев, где-то не сдержались, где-то наоборот промолчали. Хотелось бы с Вами поговорить, обсудить, что может произойти с нашими детьми и как предотвратить такие ситуации. Многие родители или лица, их заменяющие, ударив ребенка, обуславливают свой поступок как один из способов воспитания. Однако по закону такой поступок уже считается противоправным, и взрослый человек может понести серьезное наказание.</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Жестокое обращение с детьми – это не только избиение, нанесение ран, побои, сексуальные домогательства. Это ещё и унижение, издевательства, различные формы пренебрежения, которые ранят ещё не окрепшую душу и психику ребёнка. И теми, кто может допустить такое отношение к ребёнку, нередко становятся родители, опекуны, попечители, воспитатели, педагоги.</w:t>
      </w:r>
    </w:p>
    <w:p w:rsidR="00C104CA" w:rsidRPr="0030680B" w:rsidRDefault="00C104CA" w:rsidP="0030680B">
      <w:pPr>
        <w:jc w:val="both"/>
        <w:rPr>
          <w:rFonts w:ascii="Times New Roman" w:hAnsi="Times New Roman" w:cs="Times New Roman"/>
          <w:b/>
          <w:sz w:val="24"/>
          <w:szCs w:val="24"/>
        </w:rPr>
      </w:pPr>
      <w:r w:rsidRPr="0030680B">
        <w:rPr>
          <w:rFonts w:ascii="Times New Roman" w:hAnsi="Times New Roman" w:cs="Times New Roman"/>
          <w:b/>
          <w:sz w:val="24"/>
          <w:szCs w:val="24"/>
        </w:rPr>
        <w:t>Выделяется четыре формы жестокого обращения с детьми:</w:t>
      </w:r>
    </w:p>
    <w:p w:rsidR="00C104CA" w:rsidRPr="0030680B" w:rsidRDefault="00C104CA" w:rsidP="0030680B">
      <w:pPr>
        <w:jc w:val="both"/>
        <w:rPr>
          <w:rFonts w:ascii="Times New Roman" w:hAnsi="Times New Roman" w:cs="Times New Roman"/>
          <w:sz w:val="24"/>
          <w:szCs w:val="24"/>
        </w:rPr>
      </w:pPr>
      <w:proofErr w:type="gramStart"/>
      <w:r w:rsidRPr="0030680B">
        <w:rPr>
          <w:rFonts w:ascii="Times New Roman" w:hAnsi="Times New Roman" w:cs="Times New Roman"/>
          <w:i/>
          <w:iCs/>
          <w:sz w:val="24"/>
          <w:szCs w:val="24"/>
        </w:rPr>
        <w:t>Физическое насилие</w:t>
      </w:r>
      <w:r w:rsidRPr="0030680B">
        <w:rPr>
          <w:rFonts w:ascii="Times New Roman" w:hAnsi="Times New Roman" w:cs="Times New Roman"/>
          <w:sz w:val="24"/>
          <w:szCs w:val="24"/>
        </w:rPr>
        <w:t> – это умышленное причинение ребёнку телесных повреждений, использование физической силы (причинение боли, лишение свободы, понуждение к употреблению ПАВ и др., которые причиняет вред физическому или психическому здоровью ребёнка, нарушает нормальное развитие или создает реальный риск возникновения отклонений.</w:t>
      </w:r>
      <w:proofErr w:type="gramEnd"/>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i/>
          <w:iCs/>
          <w:sz w:val="24"/>
          <w:szCs w:val="24"/>
        </w:rPr>
        <w:t>Сексуальное насилие (или развращение)</w:t>
      </w:r>
      <w:r w:rsidRPr="0030680B">
        <w:rPr>
          <w:rFonts w:ascii="Times New Roman" w:hAnsi="Times New Roman" w:cs="Times New Roman"/>
          <w:sz w:val="24"/>
          <w:szCs w:val="24"/>
        </w:rPr>
        <w:t> - это вовлечение ребёнка в действия сексуального характера с целью получения взрослыми сексуального удовлетворения или материальной выгоды.</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i/>
          <w:iCs/>
          <w:sz w:val="24"/>
          <w:szCs w:val="24"/>
        </w:rPr>
        <w:t>Психическое (эмоциональное) насилие</w:t>
      </w:r>
      <w:r w:rsidRPr="0030680B">
        <w:rPr>
          <w:rFonts w:ascii="Times New Roman" w:hAnsi="Times New Roman" w:cs="Times New Roman"/>
          <w:sz w:val="24"/>
          <w:szCs w:val="24"/>
        </w:rPr>
        <w:t> - периодическое или постоянное воздействие родителей или других взрослых на психику ребёнка, приводящее к формированию у ребёнка патологических черт характера и нарушению психического развития.</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К психическому насилию относятся:</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открытое неприятие и постоянная критика ребёнка;</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угрозы в адрес ребёнка в словесной форме:</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замечания, высказанные в оскорбительной форме, унижающие достоинство ребёнка;</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преднамеренная физическая или социальная изоляция ребёнка;</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ложь и невыполнение взрослыми своих обещаний;</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lastRenderedPageBreak/>
        <w:t>- однократное грубое психическое воздействие, вызывающее у ребёнка психическую травму.</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i/>
          <w:iCs/>
          <w:sz w:val="24"/>
          <w:szCs w:val="24"/>
        </w:rPr>
        <w:t>Пренебрежение нуждами ребёнка –</w:t>
      </w:r>
      <w:r w:rsidRPr="0030680B">
        <w:rPr>
          <w:rFonts w:ascii="Times New Roman" w:hAnsi="Times New Roman" w:cs="Times New Roman"/>
          <w:sz w:val="24"/>
          <w:szCs w:val="24"/>
        </w:rPr>
        <w:t> это постоянное или периодическое неисполнение родителями или лицами, их заменяющими, своих обязанностей по удовлетворению потребностей и безопасности, приводящее к ухудшению состояния здоровья ребёнка, нарушению его развития или получению травмы.</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Надеемся, что в вашей жизни никогда не произойдёт таких ситуаций, когда всплеск эмоций захлестнёт ваш разум, и вы совершите насилие над ребёнком.</w:t>
      </w:r>
    </w:p>
    <w:p w:rsidR="00C104CA" w:rsidRPr="0030680B" w:rsidRDefault="00C104CA" w:rsidP="0030680B">
      <w:pPr>
        <w:jc w:val="both"/>
        <w:rPr>
          <w:rFonts w:ascii="Times New Roman" w:hAnsi="Times New Roman" w:cs="Times New Roman"/>
          <w:b/>
          <w:i/>
          <w:sz w:val="24"/>
          <w:szCs w:val="24"/>
        </w:rPr>
      </w:pPr>
      <w:r w:rsidRPr="0030680B">
        <w:rPr>
          <w:rFonts w:ascii="Times New Roman" w:hAnsi="Times New Roman" w:cs="Times New Roman"/>
          <w:b/>
          <w:i/>
          <w:sz w:val="24"/>
          <w:szCs w:val="24"/>
        </w:rPr>
        <w:t>Сейчас я предлагаю вам, родители, поупражняться в разрешении возможных конфликтов со своим малышом.</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b/>
          <w:bCs/>
          <w:sz w:val="24"/>
          <w:szCs w:val="24"/>
        </w:rPr>
        <w:t>Упражнение 1</w:t>
      </w:r>
      <w:r w:rsidRPr="0030680B">
        <w:rPr>
          <w:rFonts w:ascii="Times New Roman" w:hAnsi="Times New Roman" w:cs="Times New Roman"/>
          <w:sz w:val="24"/>
          <w:szCs w:val="24"/>
        </w:rPr>
        <w:t>.«Родитель и ребёнок». Я вам зачитываю ситуацию, а вы представляете себя на месте ребёнка и пытаетесь объяснить тот или иной поступок, а ваш сосед выступает в роли родителя. Например:</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Вы намочили всю одежду в единственной весенней луже, пока мама отвлеклась на минутку.</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Мама очень торопится, а ребёнок капризничает в раздевалке детского сада.</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Ребёнок капризничает, выпрашивая понравившуюся игрушку в магазине.</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Думаю, когда взрослый имеет возможность проникнуть в мир детей, это способствует более грамотной организации образовательного процесса, плодотворней построить взаимоотношения в семье.</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b/>
          <w:bCs/>
          <w:sz w:val="24"/>
          <w:szCs w:val="24"/>
        </w:rPr>
        <w:t>Упражнение 2.</w:t>
      </w:r>
      <w:r w:rsidRPr="0030680B">
        <w:rPr>
          <w:rFonts w:ascii="Times New Roman" w:hAnsi="Times New Roman" w:cs="Times New Roman"/>
          <w:sz w:val="24"/>
          <w:szCs w:val="24"/>
        </w:rPr>
        <w:t xml:space="preserve"> «Недетские запреты». Предлагаем одному родителю сесть за стул в центре круга, а другие родители по одному подходят к нему и говорят запрещающее действие, которое они чаще всего говорят своему ребёнку. И в тоже время завязывают часть тела, которой </w:t>
      </w:r>
      <w:proofErr w:type="gramStart"/>
      <w:r w:rsidRPr="0030680B">
        <w:rPr>
          <w:rFonts w:ascii="Times New Roman" w:hAnsi="Times New Roman" w:cs="Times New Roman"/>
          <w:sz w:val="24"/>
          <w:szCs w:val="24"/>
        </w:rPr>
        <w:t>касался запрет</w:t>
      </w:r>
      <w:proofErr w:type="gramEnd"/>
      <w:r w:rsidRPr="0030680B">
        <w:rPr>
          <w:rFonts w:ascii="Times New Roman" w:hAnsi="Times New Roman" w:cs="Times New Roman"/>
          <w:sz w:val="24"/>
          <w:szCs w:val="24"/>
        </w:rPr>
        <w:t>, лентой. Постепенно весь родитель оказывается связанным и на предложение встать, естественно, не может его выполнить. Точно так же как ребёнок, которому всё запрещают. После этого каждый родитель подходит и разрезает ленту, снимая запрет на действие, а предлагают действие, которое делать можно. Например, «Не кричи, а говори тише», «Не бегай, а не торопись».</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b/>
          <w:bCs/>
          <w:sz w:val="24"/>
          <w:szCs w:val="24"/>
        </w:rPr>
        <w:t>Четыре заповеди мудрого родителя.</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Ребёнка просто любить мало. В ребёнке надо видеть человека, личность, уважать его. Не забывайте также и о том, что воспитание – это процесс не моментального действия, а процесс «долгоиграющий», мгновенных результатов ждать не приходится. Если ваше чадо не оправдывает ваших ожиданий, не паникуйте. Спокойно подумайте, что вы можете сделать, чтобы ситуация со временем изменилась, чем можете помочь ребёнку.</w:t>
      </w:r>
    </w:p>
    <w:p w:rsidR="00C104CA" w:rsidRPr="0030680B" w:rsidRDefault="00C104CA" w:rsidP="0030680B">
      <w:pPr>
        <w:jc w:val="both"/>
        <w:rPr>
          <w:rFonts w:ascii="Times New Roman" w:hAnsi="Times New Roman" w:cs="Times New Roman"/>
          <w:sz w:val="24"/>
          <w:szCs w:val="24"/>
        </w:rPr>
      </w:pPr>
      <w:proofErr w:type="gramStart"/>
      <w:r w:rsidRPr="0030680B">
        <w:rPr>
          <w:rFonts w:ascii="Times New Roman" w:hAnsi="Times New Roman" w:cs="Times New Roman"/>
          <w:sz w:val="24"/>
          <w:szCs w:val="24"/>
        </w:rPr>
        <w:t>]</w:t>
      </w:r>
      <w:r w:rsidRPr="0030680B">
        <w:rPr>
          <w:rFonts w:ascii="Times New Roman" w:hAnsi="Times New Roman" w:cs="Times New Roman"/>
          <w:i/>
          <w:iCs/>
          <w:sz w:val="24"/>
          <w:szCs w:val="24"/>
        </w:rPr>
        <w:t>1.</w:t>
      </w:r>
      <w:proofErr w:type="gramEnd"/>
      <w:r w:rsidRPr="0030680B">
        <w:rPr>
          <w:rFonts w:ascii="Times New Roman" w:hAnsi="Times New Roman" w:cs="Times New Roman"/>
          <w:i/>
          <w:iCs/>
          <w:sz w:val="24"/>
          <w:szCs w:val="24"/>
        </w:rPr>
        <w:t xml:space="preserve"> Не пытайтесь сделать из ребёнка самого-самого.</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xml:space="preserve">Не бывает так, чтобы человек всё знал и всё умел. Самые умные и мудрые взрослые не способны быть успешными во всём. Не надо принуждать, заставлять ребёнка, чтобы он </w:t>
      </w:r>
      <w:r w:rsidRPr="0030680B">
        <w:rPr>
          <w:rFonts w:ascii="Times New Roman" w:hAnsi="Times New Roman" w:cs="Times New Roman"/>
          <w:sz w:val="24"/>
          <w:szCs w:val="24"/>
        </w:rPr>
        <w:lastRenderedPageBreak/>
        <w:t>занимался всем, что кажется вам полезным для развития. Попробуйте подобрать то занятие, которое действительно увлечёт малыша, будет приносить ему радость и удовольствие. Хвалите малыша за то, что он знает и умеет, и никогда не ругайте за то, что умеют другие!</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i/>
          <w:iCs/>
          <w:sz w:val="24"/>
          <w:szCs w:val="24"/>
        </w:rPr>
        <w:t>2. Не сравнивайте вслух ребёнка с другими детьми.</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xml:space="preserve">Успехи детей всегда приносят моральное удовлетворение родителям. А успехи чужих детей нередко вызывают желание сравнивать своего ребёнка </w:t>
      </w:r>
      <w:proofErr w:type="gramStart"/>
      <w:r w:rsidRPr="0030680B">
        <w:rPr>
          <w:rFonts w:ascii="Times New Roman" w:hAnsi="Times New Roman" w:cs="Times New Roman"/>
          <w:sz w:val="24"/>
          <w:szCs w:val="24"/>
        </w:rPr>
        <w:t>с</w:t>
      </w:r>
      <w:proofErr w:type="gramEnd"/>
      <w:r w:rsidRPr="0030680B">
        <w:rPr>
          <w:rFonts w:ascii="Times New Roman" w:hAnsi="Times New Roman" w:cs="Times New Roman"/>
          <w:sz w:val="24"/>
          <w:szCs w:val="24"/>
        </w:rPr>
        <w:t xml:space="preserve"> другим. Воспринимайте удачи </w:t>
      </w:r>
      <w:proofErr w:type="gramStart"/>
      <w:r w:rsidRPr="0030680B">
        <w:rPr>
          <w:rFonts w:ascii="Times New Roman" w:hAnsi="Times New Roman" w:cs="Times New Roman"/>
          <w:sz w:val="24"/>
          <w:szCs w:val="24"/>
        </w:rPr>
        <w:t>чужих</w:t>
      </w:r>
      <w:proofErr w:type="gramEnd"/>
      <w:r w:rsidRPr="0030680B">
        <w:rPr>
          <w:rFonts w:ascii="Times New Roman" w:hAnsi="Times New Roman" w:cs="Times New Roman"/>
          <w:sz w:val="24"/>
          <w:szCs w:val="24"/>
        </w:rPr>
        <w:t>, как информацию и не более того. Никогда не говорите, что ваш малыш не такой, как другие. Это может зародить в ребёнке первые ростки зависти, ощущение себя ущербным, не таким, как все. Сомнение в родительской любви.</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i/>
          <w:iCs/>
          <w:sz w:val="24"/>
          <w:szCs w:val="24"/>
        </w:rPr>
        <w:t>3. Перестаньте шантажировать.</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Навсегда исключите из своего лексикона такие фразы: «Вот я старалась, а ты…», «Я тебя растила, а ты…». Это самый неэффективный метод донести информацию до ушей ребёнка. Ребёнок не просил вас родить его, вы сами решили это, и будьте добры, не перекладывайте ответственность на него.</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i/>
          <w:iCs/>
          <w:sz w:val="24"/>
          <w:szCs w:val="24"/>
        </w:rPr>
        <w:t>4. Не ругайте ребенка прилюдно.</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 xml:space="preserve">Довольно часто возникают ситуации, когда вам становится стыдно за поведение вашего ребёнка. Например, ребёнок </w:t>
      </w:r>
      <w:proofErr w:type="gramStart"/>
      <w:r w:rsidRPr="0030680B">
        <w:rPr>
          <w:rFonts w:ascii="Times New Roman" w:hAnsi="Times New Roman" w:cs="Times New Roman"/>
          <w:sz w:val="24"/>
          <w:szCs w:val="24"/>
        </w:rPr>
        <w:t>нахамил</w:t>
      </w:r>
      <w:proofErr w:type="gramEnd"/>
      <w:r w:rsidRPr="0030680B">
        <w:rPr>
          <w:rFonts w:ascii="Times New Roman" w:hAnsi="Times New Roman" w:cs="Times New Roman"/>
          <w:sz w:val="24"/>
          <w:szCs w:val="24"/>
        </w:rPr>
        <w:t xml:space="preserve"> старику, устроил истерику в магазине, обидел младшего. Надо в первую очередь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 таких ситуациях призывать малыша к стыду вполне уместно. Но во всех наказаниях есть мера, и главное не забывайте это!</w:t>
      </w:r>
    </w:p>
    <w:p w:rsidR="00C104CA" w:rsidRPr="0030680B" w:rsidRDefault="00C104CA" w:rsidP="0030680B">
      <w:pPr>
        <w:jc w:val="both"/>
        <w:rPr>
          <w:rFonts w:ascii="Times New Roman" w:hAnsi="Times New Roman" w:cs="Times New Roman"/>
          <w:sz w:val="24"/>
          <w:szCs w:val="24"/>
        </w:rPr>
      </w:pPr>
      <w:r w:rsidRPr="0030680B">
        <w:rPr>
          <w:rFonts w:ascii="Times New Roman" w:hAnsi="Times New Roman" w:cs="Times New Roman"/>
          <w:sz w:val="24"/>
          <w:szCs w:val="24"/>
        </w:rPr>
        <w:t>СОВЕТЫ ДЛЯ РОДИТЕЛЕЙ</w:t>
      </w:r>
      <w:proofErr w:type="gramStart"/>
      <w:r w:rsidRPr="0030680B">
        <w:rPr>
          <w:rFonts w:ascii="Times New Roman" w:hAnsi="Times New Roman" w:cs="Times New Roman"/>
          <w:sz w:val="24"/>
          <w:szCs w:val="24"/>
        </w:rPr>
        <w:t xml:space="preserve"> К</w:t>
      </w:r>
      <w:proofErr w:type="gramEnd"/>
      <w:r w:rsidRPr="0030680B">
        <w:rPr>
          <w:rFonts w:ascii="Times New Roman" w:hAnsi="Times New Roman" w:cs="Times New Roman"/>
          <w:sz w:val="24"/>
          <w:szCs w:val="24"/>
        </w:rPr>
        <w:t xml:space="preserve">ак предотвратить жестокое обращение с ребенком Маленький человек приходит в этот мир, еще не зная, что ожидает его здесь. До восемнадцати лет, по закону, он будет называться «ребенком», нуждающимся в повышенной социально-правовой защите. Будут ли соблюдаться здесь его права, предоставленные </w:t>
      </w:r>
      <w:proofErr w:type="spellStart"/>
      <w:r w:rsidRPr="0030680B">
        <w:rPr>
          <w:rFonts w:ascii="Times New Roman" w:hAnsi="Times New Roman" w:cs="Times New Roman"/>
          <w:sz w:val="24"/>
          <w:szCs w:val="24"/>
        </w:rPr>
        <w:t>ребѐнку</w:t>
      </w:r>
      <w:proofErr w:type="spellEnd"/>
      <w:r w:rsidRPr="0030680B">
        <w:rPr>
          <w:rFonts w:ascii="Times New Roman" w:hAnsi="Times New Roman" w:cs="Times New Roman"/>
          <w:sz w:val="24"/>
          <w:szCs w:val="24"/>
        </w:rPr>
        <w:t xml:space="preserve"> международным и национальным законодательством? Какие люди встретятся ему и какую роль сыграют они в его судьбе? С кем ему придется общаться, пока он считается ребенком? На чью защиту он сможет рассчитывать в случае, если вокруг него окажутся люди, которые будут обращаться с ним грубо, цинично, жестоко? К кому уткнуться в колени и выплакать свою боль? А может быть, плакать уже поздно, поскольку сердце ожесточилось и осталось только желание мстить? Что попадает под понятие «жесткое обращение с детьми». Какая мера ответственности может быть? Как предотвратить жестокое обращение с ребенком? Выделяют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 </w:t>
      </w:r>
      <w:proofErr w:type="gramStart"/>
      <w:r w:rsidRPr="0030680B">
        <w:rPr>
          <w:rFonts w:ascii="Times New Roman" w:hAnsi="Times New Roman" w:cs="Times New Roman"/>
          <w:sz w:val="24"/>
          <w:szCs w:val="24"/>
        </w:rPr>
        <w:t>Физическое насилие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roofErr w:type="gramEnd"/>
      <w:r w:rsidRPr="0030680B">
        <w:rPr>
          <w:rFonts w:ascii="Times New Roman" w:hAnsi="Times New Roman" w:cs="Times New Roman"/>
          <w:sz w:val="24"/>
          <w:szCs w:val="24"/>
        </w:rPr>
        <w:t xml:space="preserve"> </w:t>
      </w:r>
      <w:proofErr w:type="gramStart"/>
      <w:r w:rsidRPr="0030680B">
        <w:rPr>
          <w:rFonts w:ascii="Times New Roman" w:hAnsi="Times New Roman" w:cs="Times New Roman"/>
          <w:sz w:val="24"/>
          <w:szCs w:val="24"/>
        </w:rPr>
        <w:t xml:space="preserve">Психологическое (эмоциональное) насилие – это поведение, вызывающее у детей страх, психологическое </w:t>
      </w:r>
      <w:r w:rsidRPr="0030680B">
        <w:rPr>
          <w:rFonts w:ascii="Times New Roman" w:hAnsi="Times New Roman" w:cs="Times New Roman"/>
          <w:sz w:val="24"/>
          <w:szCs w:val="24"/>
        </w:rPr>
        <w:lastRenderedPageBreak/>
        <w:t>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roofErr w:type="gramEnd"/>
      <w:r w:rsidRPr="0030680B">
        <w:rPr>
          <w:rFonts w:ascii="Times New Roman" w:hAnsi="Times New Roman" w:cs="Times New Roman"/>
          <w:sz w:val="24"/>
          <w:szCs w:val="24"/>
        </w:rPr>
        <w:t xml:space="preserve"> Сексуальное насилие над детьми – любой контакт или взаимодействие, в котором ребенок сексуально стимулируется или используется для сексуальной стимуляции. Пренебрежение основными потребностями ребенка – невнимание к основным нуждам ребенка в пище, одежде, медицинском обслуживании, присмотре. </w:t>
      </w:r>
      <w:proofErr w:type="gramStart"/>
      <w:r w:rsidRPr="0030680B">
        <w:rPr>
          <w:rFonts w:ascii="Times New Roman" w:hAnsi="Times New Roman" w:cs="Times New Roman"/>
          <w:sz w:val="24"/>
          <w:szCs w:val="24"/>
        </w:rPr>
        <w:t>Признаки жестокого обращения с детьми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roofErr w:type="gramEnd"/>
      <w:r w:rsidRPr="0030680B">
        <w:rPr>
          <w:rFonts w:ascii="Times New Roman" w:hAnsi="Times New Roman" w:cs="Times New Roman"/>
          <w:sz w:val="24"/>
          <w:szCs w:val="24"/>
        </w:rPr>
        <w:t>»; запущенное состояние детей (педикулез, дистрофия и т.д.);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 систематическое пьянство родителей, драки в присутствии ребенка, лишение его сна, ребенка выгоняют из дома и др. Часто беседуя по данной проблеме с родителями, они искренне недоумевают: я же нечего такого не делаю, просто живу, как всегда и воспитываю своего ребенка, как могу и как умею. Но «обычные» наказания приводят к физическим травмам у ребенка, родители могут потерять контроль над собой и в этом состоянии не соизмеряют силу наказания. К тому же «мягкие» наказания, например</w:t>
      </w:r>
      <w:proofErr w:type="gramStart"/>
      <w:r w:rsidRPr="0030680B">
        <w:rPr>
          <w:rFonts w:ascii="Times New Roman" w:hAnsi="Times New Roman" w:cs="Times New Roman"/>
          <w:sz w:val="24"/>
          <w:szCs w:val="24"/>
        </w:rPr>
        <w:t>,»</w:t>
      </w:r>
      <w:proofErr w:type="gramEnd"/>
      <w:r w:rsidRPr="0030680B">
        <w:rPr>
          <w:rFonts w:ascii="Times New Roman" w:hAnsi="Times New Roman" w:cs="Times New Roman"/>
          <w:sz w:val="24"/>
          <w:szCs w:val="24"/>
        </w:rPr>
        <w:t xml:space="preserve"> шлепки. Особенно когда они входят в повседневно практику перестают корректировать поведение детей, что приводит к необходимости увеличивать силу физических воздействий. В семье, где принято жестокое отношение к детям, часто ребенок мишень. Его считают «особенным», отличающимся от других, либо слишком активным, либо чересчур пассивным и т.д. он становится объектом агрессии членов семьи. Модель домашнего насилия, как правило, передается от одного поколения к другому. Строгие наказания обычно не считают насилием по отношению к детям, а считаются семейной традицией. Ребенок перенимает модели поведения взрослых и впоследствии таким же образом сам воспитывает своих детей. Дети, подвергшиеся жесткому обращению родителей, имеют особые черты: тяжелый характер, поведенческие трудности, физические недостатки, инвалидность или задержки в развитии. Последствия «обычных» физических наказаний (советы родителям)</w:t>
      </w:r>
      <w:proofErr w:type="gramStart"/>
      <w:r w:rsidRPr="0030680B">
        <w:rPr>
          <w:rFonts w:ascii="Times New Roman" w:hAnsi="Times New Roman" w:cs="Times New Roman"/>
          <w:sz w:val="24"/>
          <w:szCs w:val="24"/>
        </w:rPr>
        <w:t>.</w:t>
      </w:r>
      <w:proofErr w:type="gramEnd"/>
      <w:r w:rsidRPr="0030680B">
        <w:rPr>
          <w:rFonts w:ascii="Times New Roman" w:hAnsi="Times New Roman" w:cs="Times New Roman"/>
          <w:sz w:val="24"/>
          <w:szCs w:val="24"/>
        </w:rPr>
        <w:t xml:space="preserve"> </w:t>
      </w:r>
      <w:proofErr w:type="gramStart"/>
      <w:r w:rsidRPr="0030680B">
        <w:rPr>
          <w:rFonts w:ascii="Times New Roman" w:hAnsi="Times New Roman" w:cs="Times New Roman"/>
          <w:sz w:val="24"/>
          <w:szCs w:val="24"/>
        </w:rPr>
        <w:t>д</w:t>
      </w:r>
      <w:proofErr w:type="gramEnd"/>
      <w:r w:rsidRPr="0030680B">
        <w:rPr>
          <w:rFonts w:ascii="Times New Roman" w:hAnsi="Times New Roman" w:cs="Times New Roman"/>
          <w:sz w:val="24"/>
          <w:szCs w:val="24"/>
        </w:rPr>
        <w:t>овольно часто «обычные» наказания приводят к физическим травмам у ребенка в связи с тем, что родители могут потерять контроль над собой и в этом состоянии не соизмеряют силу наказания, не могут остановиться, иногда нанося ребенку серьезные травмы. физические наказания не позволяют добиться устойчивых положительных изменений в поведении ребенка, более того, в перспективе приводят к более значимым нарушениям, например, нарушению эмоциональных отношений с родителями, искажению самооценки ребенка</w:t>
      </w:r>
      <w:proofErr w:type="gramStart"/>
      <w:r w:rsidRPr="0030680B">
        <w:rPr>
          <w:rFonts w:ascii="Times New Roman" w:hAnsi="Times New Roman" w:cs="Times New Roman"/>
          <w:sz w:val="24"/>
          <w:szCs w:val="24"/>
        </w:rPr>
        <w:t>.</w:t>
      </w:r>
      <w:proofErr w:type="gramEnd"/>
      <w:r w:rsidRPr="0030680B">
        <w:rPr>
          <w:rFonts w:ascii="Times New Roman" w:hAnsi="Times New Roman" w:cs="Times New Roman"/>
          <w:sz w:val="24"/>
          <w:szCs w:val="24"/>
        </w:rPr>
        <w:t xml:space="preserve"> </w:t>
      </w:r>
      <w:proofErr w:type="gramStart"/>
      <w:r w:rsidRPr="0030680B">
        <w:rPr>
          <w:rFonts w:ascii="Times New Roman" w:hAnsi="Times New Roman" w:cs="Times New Roman"/>
          <w:sz w:val="24"/>
          <w:szCs w:val="24"/>
        </w:rPr>
        <w:t>у</w:t>
      </w:r>
      <w:proofErr w:type="gramEnd"/>
      <w:r w:rsidRPr="0030680B">
        <w:rPr>
          <w:rFonts w:ascii="Times New Roman" w:hAnsi="Times New Roman" w:cs="Times New Roman"/>
          <w:sz w:val="24"/>
          <w:szCs w:val="24"/>
        </w:rPr>
        <w:t xml:space="preserve"> взрослых всегда существует множество возможностей воздействовать на ребенка, не прибегая к физическим наказаниям. Когда взаимодействие оказывается неэффективным, прежде чем прибегать к насилию, стоит попытаться понять, с чем это связано</w:t>
      </w:r>
      <w:proofErr w:type="gramStart"/>
      <w:r w:rsidRPr="0030680B">
        <w:rPr>
          <w:rFonts w:ascii="Times New Roman" w:hAnsi="Times New Roman" w:cs="Times New Roman"/>
          <w:sz w:val="24"/>
          <w:szCs w:val="24"/>
        </w:rPr>
        <w:t>.</w:t>
      </w:r>
      <w:proofErr w:type="gramEnd"/>
      <w:r w:rsidRPr="0030680B">
        <w:rPr>
          <w:rFonts w:ascii="Times New Roman" w:hAnsi="Times New Roman" w:cs="Times New Roman"/>
          <w:sz w:val="24"/>
          <w:szCs w:val="24"/>
        </w:rPr>
        <w:t xml:space="preserve"> </w:t>
      </w:r>
      <w:proofErr w:type="gramStart"/>
      <w:r w:rsidRPr="0030680B">
        <w:rPr>
          <w:rFonts w:ascii="Times New Roman" w:hAnsi="Times New Roman" w:cs="Times New Roman"/>
          <w:sz w:val="24"/>
          <w:szCs w:val="24"/>
        </w:rPr>
        <w:t>к</w:t>
      </w:r>
      <w:proofErr w:type="gramEnd"/>
      <w:r w:rsidRPr="0030680B">
        <w:rPr>
          <w:rFonts w:ascii="Times New Roman" w:hAnsi="Times New Roman" w:cs="Times New Roman"/>
          <w:sz w:val="24"/>
          <w:szCs w:val="24"/>
        </w:rPr>
        <w:t xml:space="preserve">огда ребенка наказывают физически, он получает от значимых для него людей </w:t>
      </w:r>
      <w:r w:rsidRPr="0030680B">
        <w:rPr>
          <w:rFonts w:ascii="Times New Roman" w:hAnsi="Times New Roman" w:cs="Times New Roman"/>
          <w:sz w:val="24"/>
          <w:szCs w:val="24"/>
        </w:rPr>
        <w:lastRenderedPageBreak/>
        <w:t>следующую информацию о том, что: люди, которые вас больше всего любят – это те, которые вас бьют. у вас есть право бить других членов семьи. вы можете применять физическую силу по отношении к другим, когда другие методы не действуют</w:t>
      </w:r>
      <w:proofErr w:type="gramStart"/>
      <w:r w:rsidRPr="0030680B">
        <w:rPr>
          <w:rFonts w:ascii="Times New Roman" w:hAnsi="Times New Roman" w:cs="Times New Roman"/>
          <w:sz w:val="24"/>
          <w:szCs w:val="24"/>
        </w:rPr>
        <w:t>.</w:t>
      </w:r>
      <w:proofErr w:type="gramEnd"/>
      <w:r w:rsidRPr="0030680B">
        <w:rPr>
          <w:rFonts w:ascii="Times New Roman" w:hAnsi="Times New Roman" w:cs="Times New Roman"/>
          <w:sz w:val="24"/>
          <w:szCs w:val="24"/>
        </w:rPr>
        <w:t xml:space="preserve"> </w:t>
      </w:r>
      <w:proofErr w:type="gramStart"/>
      <w:r w:rsidRPr="0030680B">
        <w:rPr>
          <w:rFonts w:ascii="Times New Roman" w:hAnsi="Times New Roman" w:cs="Times New Roman"/>
          <w:sz w:val="24"/>
          <w:szCs w:val="24"/>
        </w:rPr>
        <w:t>м</w:t>
      </w:r>
      <w:proofErr w:type="gramEnd"/>
      <w:r w:rsidRPr="0030680B">
        <w:rPr>
          <w:rFonts w:ascii="Times New Roman" w:hAnsi="Times New Roman" w:cs="Times New Roman"/>
          <w:sz w:val="24"/>
          <w:szCs w:val="24"/>
        </w:rPr>
        <w:t>ногие дети, которых в детстве били родители, вырастая, сами начинают применять физическую силу по отношению к родителям. Как предотвратить жестокое обращение с ребенком (советы для родителей): – внимательно его выслушайте, дайте понять, что с вами можно обсуждать любые проблемы и познакомьтесь с друзьями ребенка и их семьями; – проверяйте всех взрослых окружающих ребенка: нянек, воспитателей, убедитесь в их профессионализме и квалификации; – объясните ребенку разницу между допустимыми и недопустимыми видами прикосновений</w:t>
      </w:r>
      <w:proofErr w:type="gramStart"/>
      <w:r w:rsidRPr="0030680B">
        <w:rPr>
          <w:rFonts w:ascii="Times New Roman" w:hAnsi="Times New Roman" w:cs="Times New Roman"/>
          <w:sz w:val="24"/>
          <w:szCs w:val="24"/>
        </w:rPr>
        <w:t>.</w:t>
      </w:r>
      <w:proofErr w:type="gramEnd"/>
      <w:r w:rsidRPr="0030680B">
        <w:rPr>
          <w:rFonts w:ascii="Times New Roman" w:hAnsi="Times New Roman" w:cs="Times New Roman"/>
          <w:sz w:val="24"/>
          <w:szCs w:val="24"/>
        </w:rPr>
        <w:t xml:space="preserve"> – </w:t>
      </w:r>
      <w:proofErr w:type="gramStart"/>
      <w:r w:rsidRPr="0030680B">
        <w:rPr>
          <w:rFonts w:ascii="Times New Roman" w:hAnsi="Times New Roman" w:cs="Times New Roman"/>
          <w:sz w:val="24"/>
          <w:szCs w:val="24"/>
        </w:rPr>
        <w:t>в</w:t>
      </w:r>
      <w:proofErr w:type="gramEnd"/>
      <w:r w:rsidRPr="0030680B">
        <w:rPr>
          <w:rFonts w:ascii="Times New Roman" w:hAnsi="Times New Roman" w:cs="Times New Roman"/>
          <w:sz w:val="24"/>
          <w:szCs w:val="24"/>
        </w:rPr>
        <w:t xml:space="preserve">о всех возрастах внимательно относитесь к желаниям, эмоциям, поведению подростка. – будьте готовы прояснять, уточнять, идти на переговоры. ("Давай обсудим, как организовать жизнь дома, чтобы были учтены и твои и мои интересы".) – делитесь своими переживаниями, тем, что с вами происходит в ответ </w:t>
      </w:r>
      <w:proofErr w:type="gramStart"/>
      <w:r w:rsidRPr="0030680B">
        <w:rPr>
          <w:rFonts w:ascii="Times New Roman" w:hAnsi="Times New Roman" w:cs="Times New Roman"/>
          <w:sz w:val="24"/>
          <w:szCs w:val="24"/>
        </w:rPr>
        <w:t>на те</w:t>
      </w:r>
      <w:proofErr w:type="gramEnd"/>
      <w:r w:rsidRPr="0030680B">
        <w:rPr>
          <w:rFonts w:ascii="Times New Roman" w:hAnsi="Times New Roman" w:cs="Times New Roman"/>
          <w:sz w:val="24"/>
          <w:szCs w:val="24"/>
        </w:rPr>
        <w:t xml:space="preserve"> или иные действия ребенка – избегайте обобщающих стыдящих обращений. </w:t>
      </w:r>
      <w:proofErr w:type="gramStart"/>
      <w:r w:rsidRPr="0030680B">
        <w:rPr>
          <w:rFonts w:ascii="Times New Roman" w:hAnsi="Times New Roman" w:cs="Times New Roman"/>
          <w:sz w:val="24"/>
          <w:szCs w:val="24"/>
        </w:rPr>
        <w:t>("У тебя всегда получается какая-то ерунда.</w:t>
      </w:r>
      <w:proofErr w:type="gramEnd"/>
      <w:r w:rsidRPr="0030680B">
        <w:rPr>
          <w:rFonts w:ascii="Times New Roman" w:hAnsi="Times New Roman" w:cs="Times New Roman"/>
          <w:sz w:val="24"/>
          <w:szCs w:val="24"/>
        </w:rPr>
        <w:t xml:space="preserve"> Ты за что ни </w:t>
      </w:r>
      <w:proofErr w:type="spellStart"/>
      <w:r w:rsidRPr="0030680B">
        <w:rPr>
          <w:rFonts w:ascii="Times New Roman" w:hAnsi="Times New Roman" w:cs="Times New Roman"/>
          <w:sz w:val="24"/>
          <w:szCs w:val="24"/>
        </w:rPr>
        <w:t>возьмѐшься</w:t>
      </w:r>
      <w:proofErr w:type="spellEnd"/>
      <w:r w:rsidRPr="0030680B">
        <w:rPr>
          <w:rFonts w:ascii="Times New Roman" w:hAnsi="Times New Roman" w:cs="Times New Roman"/>
          <w:sz w:val="24"/>
          <w:szCs w:val="24"/>
        </w:rPr>
        <w:t xml:space="preserve"> – </w:t>
      </w:r>
      <w:proofErr w:type="spellStart"/>
      <w:r w:rsidRPr="0030680B">
        <w:rPr>
          <w:rFonts w:ascii="Times New Roman" w:hAnsi="Times New Roman" w:cs="Times New Roman"/>
          <w:sz w:val="24"/>
          <w:szCs w:val="24"/>
        </w:rPr>
        <w:t>всѐ</w:t>
      </w:r>
      <w:proofErr w:type="spellEnd"/>
      <w:r w:rsidRPr="0030680B">
        <w:rPr>
          <w:rFonts w:ascii="Times New Roman" w:hAnsi="Times New Roman" w:cs="Times New Roman"/>
          <w:sz w:val="24"/>
          <w:szCs w:val="24"/>
        </w:rPr>
        <w:t xml:space="preserve"> только портишь") – избегайте преувеличивающих вину обращений ("У меня из-за твоих оценок случился сердечный приступ») – подбирайте для детей спортивные секции, летние лагеря, походы, в которых есть возможность конфликтовать и сотрудничать</w:t>
      </w:r>
      <w:proofErr w:type="gramStart"/>
      <w:r w:rsidRPr="0030680B">
        <w:rPr>
          <w:rFonts w:ascii="Times New Roman" w:hAnsi="Times New Roman" w:cs="Times New Roman"/>
          <w:sz w:val="24"/>
          <w:szCs w:val="24"/>
        </w:rPr>
        <w:t xml:space="preserve"> .</w:t>
      </w:r>
      <w:proofErr w:type="gramEnd"/>
    </w:p>
    <w:p w:rsidR="004D3275" w:rsidRDefault="004D3275"/>
    <w:sectPr w:rsidR="004D3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A6"/>
    <w:rsid w:val="0030680B"/>
    <w:rsid w:val="004D3275"/>
    <w:rsid w:val="006B64A6"/>
    <w:rsid w:val="00C1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MihailovaTN</cp:lastModifiedBy>
  <cp:revision>3</cp:revision>
  <dcterms:created xsi:type="dcterms:W3CDTF">2020-02-05T12:17:00Z</dcterms:created>
  <dcterms:modified xsi:type="dcterms:W3CDTF">2020-02-05T12:35:00Z</dcterms:modified>
</cp:coreProperties>
</file>