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8" w:rsidRDefault="00C90F67" w:rsidP="00C73208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32"/>
          <w:szCs w:val="32"/>
        </w:rPr>
      </w:pPr>
      <w:r w:rsidRPr="00C73208">
        <w:rPr>
          <w:rFonts w:ascii="Bookman Old Style" w:hAnsi="Bookman Old Style" w:cs="Times New Roman"/>
          <w:b/>
          <w:color w:val="0000FF"/>
          <w:sz w:val="32"/>
          <w:szCs w:val="32"/>
        </w:rPr>
        <w:t xml:space="preserve">Основы креативного мышления. Педагогические методы развития </w:t>
      </w:r>
      <w:proofErr w:type="spellStart"/>
      <w:r w:rsidRPr="00C73208">
        <w:rPr>
          <w:rFonts w:ascii="Bookman Old Style" w:hAnsi="Bookman Old Style" w:cs="Times New Roman"/>
          <w:b/>
          <w:color w:val="0000FF"/>
          <w:sz w:val="32"/>
          <w:szCs w:val="32"/>
        </w:rPr>
        <w:t>креативного</w:t>
      </w:r>
      <w:proofErr w:type="spellEnd"/>
      <w:r w:rsidRPr="00C73208">
        <w:rPr>
          <w:rFonts w:ascii="Bookman Old Style" w:hAnsi="Bookman Old Style" w:cs="Times New Roman"/>
          <w:b/>
          <w:color w:val="0000FF"/>
          <w:sz w:val="32"/>
          <w:szCs w:val="32"/>
        </w:rPr>
        <w:t xml:space="preserve"> мышления</w:t>
      </w:r>
    </w:p>
    <w:p w:rsidR="00C73208" w:rsidRPr="00C73208" w:rsidRDefault="00C73208" w:rsidP="00C73208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32"/>
          <w:szCs w:val="32"/>
        </w:rPr>
      </w:pPr>
    </w:p>
    <w:p w:rsidR="00594223" w:rsidRPr="00C73208" w:rsidRDefault="00C90F67" w:rsidP="00C7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208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C73208">
        <w:rPr>
          <w:rFonts w:ascii="Times New Roman" w:hAnsi="Times New Roman" w:cs="Times New Roman"/>
          <w:sz w:val="28"/>
          <w:szCs w:val="28"/>
        </w:rPr>
        <w:t xml:space="preserve"> мышление - процесс, способный порождать необычные идеи, отклоняться от традиционных схем мышления, быстро решать проблемные ситуации. Креативность - это творческие возможности (способности) человека, которые могут проявляться в мышлении, чувствах, отдельны</w:t>
      </w:r>
      <w:r w:rsidR="00594223" w:rsidRPr="00C73208">
        <w:rPr>
          <w:rFonts w:ascii="Times New Roman" w:hAnsi="Times New Roman" w:cs="Times New Roman"/>
          <w:sz w:val="28"/>
          <w:szCs w:val="28"/>
        </w:rPr>
        <w:t>х видах деятельности</w:t>
      </w:r>
      <w:r w:rsidRPr="00C73208">
        <w:rPr>
          <w:rFonts w:ascii="Times New Roman" w:hAnsi="Times New Roman" w:cs="Times New Roman"/>
          <w:sz w:val="28"/>
          <w:szCs w:val="28"/>
        </w:rPr>
        <w:t>.</w:t>
      </w:r>
    </w:p>
    <w:p w:rsidR="000421F7" w:rsidRPr="00C73208" w:rsidRDefault="00594223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Основой креативного мышления является воображение.</w:t>
      </w:r>
    </w:p>
    <w:p w:rsidR="00594223" w:rsidRPr="00C73208" w:rsidRDefault="00594223" w:rsidP="00C7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Чаще всего обучение, к сожалению, сводится к запоминанию и воспроизведению приёмов действия, типовых способов решения заданий, что развивает левое полушарие головного мозга. </w:t>
      </w:r>
    </w:p>
    <w:p w:rsidR="00594223" w:rsidRPr="00C73208" w:rsidRDefault="00594223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При развитии креативного мышления развивается правое полушарие головного мозга.</w:t>
      </w:r>
    </w:p>
    <w:tbl>
      <w:tblPr>
        <w:tblStyle w:val="a3"/>
        <w:tblW w:w="0" w:type="auto"/>
        <w:tblLook w:val="04A0"/>
      </w:tblPr>
      <w:tblGrid>
        <w:gridCol w:w="5048"/>
        <w:gridCol w:w="5049"/>
      </w:tblGrid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Левое полушарие</w:t>
            </w:r>
          </w:p>
        </w:tc>
        <w:tc>
          <w:tcPr>
            <w:tcW w:w="5049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Правое полушарие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Рационализм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Интуиция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фантазия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594223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Владение телом</w:t>
            </w:r>
          </w:p>
        </w:tc>
      </w:tr>
      <w:tr w:rsidR="00594223" w:rsidRPr="00C73208" w:rsidTr="00C73208">
        <w:trPr>
          <w:trHeight w:val="299"/>
        </w:trPr>
        <w:tc>
          <w:tcPr>
            <w:tcW w:w="5048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Восприятие красоты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</w:tr>
      <w:tr w:rsidR="00594223" w:rsidRPr="00C73208" w:rsidTr="00C73208">
        <w:trPr>
          <w:trHeight w:val="312"/>
        </w:trPr>
        <w:tc>
          <w:tcPr>
            <w:tcW w:w="5048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</w:tc>
      </w:tr>
      <w:tr w:rsidR="00594223" w:rsidRPr="00C73208" w:rsidTr="00C73208">
        <w:trPr>
          <w:trHeight w:val="326"/>
        </w:trPr>
        <w:tc>
          <w:tcPr>
            <w:tcW w:w="5048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Избегание неудач</w:t>
            </w:r>
          </w:p>
        </w:tc>
        <w:tc>
          <w:tcPr>
            <w:tcW w:w="5049" w:type="dxa"/>
          </w:tcPr>
          <w:p w:rsidR="00594223" w:rsidRPr="00C73208" w:rsidRDefault="004D4CDC" w:rsidP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8">
              <w:rPr>
                <w:rFonts w:ascii="Times New Roman" w:hAnsi="Times New Roman" w:cs="Times New Roman"/>
                <w:sz w:val="28"/>
                <w:szCs w:val="28"/>
              </w:rPr>
              <w:t>Ориентация на успех</w:t>
            </w:r>
          </w:p>
        </w:tc>
      </w:tr>
    </w:tbl>
    <w:p w:rsidR="004D4CDC" w:rsidRPr="00C73208" w:rsidRDefault="004D4CDC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 Из этой таблицы видно, что без должного развития правого полушария головного мозга невозможно воспитать успешного человека. В детском саду  таким занятия как музыка,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деятельность, физкультура уделяется достаточно много времени, а в школе эти предметы становятся второстепенными.</w:t>
      </w:r>
    </w:p>
    <w:p w:rsidR="004D4CDC" w:rsidRPr="00C73208" w:rsidRDefault="004D4CDC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Развивать креативное мышление можно через разные виды деятельности: речевое развитие, изобразительная деятельность, </w:t>
      </w:r>
      <w:proofErr w:type="spellStart"/>
      <w:r w:rsidRPr="00C73208">
        <w:rPr>
          <w:rFonts w:ascii="Times New Roman" w:hAnsi="Times New Roman" w:cs="Times New Roman"/>
          <w:sz w:val="28"/>
          <w:szCs w:val="28"/>
        </w:rPr>
        <w:t>тезнология</w:t>
      </w:r>
      <w:proofErr w:type="spellEnd"/>
      <w:r w:rsidRPr="00C73208">
        <w:rPr>
          <w:rFonts w:ascii="Times New Roman" w:hAnsi="Times New Roman" w:cs="Times New Roman"/>
          <w:sz w:val="28"/>
          <w:szCs w:val="28"/>
        </w:rPr>
        <w:t xml:space="preserve"> ТРИЗ.</w:t>
      </w:r>
    </w:p>
    <w:p w:rsidR="004D4CDC" w:rsidRPr="00C73208" w:rsidRDefault="004D4CDC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9F" w:rsidRPr="00C73208" w:rsidRDefault="00140C9F" w:rsidP="00C732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C7320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Педагогические методы развития креативного мышления</w:t>
      </w:r>
    </w:p>
    <w:p w:rsidR="004D4CDC" w:rsidRPr="00C73208" w:rsidRDefault="004D4CDC" w:rsidP="00C73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08">
        <w:rPr>
          <w:rFonts w:ascii="Times New Roman" w:hAnsi="Times New Roman" w:cs="Times New Roman"/>
          <w:b/>
          <w:sz w:val="28"/>
          <w:szCs w:val="28"/>
        </w:rPr>
        <w:t>Метод креативного</w:t>
      </w:r>
      <w:bookmarkStart w:id="0" w:name="_GoBack"/>
      <w:bookmarkEnd w:id="0"/>
      <w:r w:rsidRPr="00C73208">
        <w:rPr>
          <w:rFonts w:ascii="Times New Roman" w:hAnsi="Times New Roman" w:cs="Times New Roman"/>
          <w:b/>
          <w:sz w:val="28"/>
          <w:szCs w:val="28"/>
        </w:rPr>
        <w:t xml:space="preserve"> речевого развития:</w:t>
      </w:r>
    </w:p>
    <w:p w:rsidR="004D4CDC" w:rsidRPr="00C73208" w:rsidRDefault="004D4CDC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- подобрать прилагательные и существительные, заключающие в себе понятия света и темноты</w:t>
      </w:r>
      <w:r w:rsidR="00106992" w:rsidRPr="00C73208">
        <w:rPr>
          <w:rFonts w:ascii="Times New Roman" w:hAnsi="Times New Roman" w:cs="Times New Roman"/>
          <w:sz w:val="28"/>
          <w:szCs w:val="28"/>
        </w:rPr>
        <w:t xml:space="preserve"> (тепла и холода, весны и зимы, утра и вечера и </w:t>
      </w:r>
      <w:proofErr w:type="spellStart"/>
      <w:r w:rsidR="00106992" w:rsidRPr="00C7320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06992" w:rsidRPr="00C7320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06992" w:rsidRPr="00C73208">
        <w:rPr>
          <w:rFonts w:ascii="Times New Roman" w:hAnsi="Times New Roman" w:cs="Times New Roman"/>
          <w:sz w:val="28"/>
          <w:szCs w:val="28"/>
        </w:rPr>
        <w:t>)</w:t>
      </w:r>
    </w:p>
    <w:p w:rsidR="00106992" w:rsidRPr="00C73208" w:rsidRDefault="00106992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208">
        <w:rPr>
          <w:rFonts w:ascii="Times New Roman" w:hAnsi="Times New Roman" w:cs="Times New Roman"/>
          <w:sz w:val="28"/>
          <w:szCs w:val="28"/>
        </w:rPr>
        <w:t>Свет (яркий, ласковый, живой и.т.д.), солнце, утро, лампа, костёр, свеча, темнота (закрытый, ночной), ночь, вечер, пещера…</w:t>
      </w:r>
      <w:proofErr w:type="gramEnd"/>
    </w:p>
    <w:p w:rsidR="00106992" w:rsidRPr="00C73208" w:rsidRDefault="00106992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- найти как можно больше общих признаков для непохожих предметов </w:t>
      </w:r>
    </w:p>
    <w:p w:rsidR="00106992" w:rsidRPr="00C73208" w:rsidRDefault="00106992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Колодец –</w:t>
      </w:r>
      <w:r w:rsidR="00C73208">
        <w:rPr>
          <w:rFonts w:ascii="Times New Roman" w:hAnsi="Times New Roman" w:cs="Times New Roman"/>
          <w:sz w:val="28"/>
          <w:szCs w:val="28"/>
        </w:rPr>
        <w:t xml:space="preserve"> </w:t>
      </w:r>
      <w:r w:rsidRPr="00C73208">
        <w:rPr>
          <w:rFonts w:ascii="Times New Roman" w:hAnsi="Times New Roman" w:cs="Times New Roman"/>
          <w:sz w:val="28"/>
          <w:szCs w:val="28"/>
        </w:rPr>
        <w:t>паркет, бревно - коробка, облако – дверь, кукла, снег…</w:t>
      </w:r>
    </w:p>
    <w:p w:rsidR="00106992" w:rsidRPr="00C73208" w:rsidRDefault="00106992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208">
        <w:rPr>
          <w:rFonts w:ascii="Times New Roman" w:hAnsi="Times New Roman" w:cs="Times New Roman"/>
          <w:sz w:val="28"/>
          <w:szCs w:val="28"/>
        </w:rPr>
        <w:t>- найти как можно больше самых разных, оригинальных применений хорошо знакомому предмету (на выполнение этого задания отводится 5-6 минут.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Учитываются все ответы, кроме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>.</w:t>
      </w:r>
    </w:p>
    <w:p w:rsidR="00106992" w:rsidRPr="00C73208" w:rsidRDefault="00106992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- поиск причин событий</w:t>
      </w:r>
      <w:r w:rsidR="00D26227" w:rsidRPr="00C73208">
        <w:rPr>
          <w:rFonts w:ascii="Times New Roman" w:hAnsi="Times New Roman" w:cs="Times New Roman"/>
          <w:sz w:val="28"/>
          <w:szCs w:val="28"/>
        </w:rPr>
        <w:t xml:space="preserve"> (требуется определить причины возникновения каких-либо ситуаций)</w:t>
      </w:r>
    </w:p>
    <w:p w:rsidR="00D26227" w:rsidRPr="00C73208" w:rsidRDefault="00D2622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lastRenderedPageBreak/>
        <w:t>Утром Дима проснулся раньше обычного; Солнце ещё не ушло за горизонт, но стало уже темно; Сидевший у ног хозяина пёс грозно зарычал на маленького котёнка.</w:t>
      </w:r>
    </w:p>
    <w:p w:rsidR="00D26227" w:rsidRDefault="00D2622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- Что может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если: …дождь будет идти не переставая, …люди научатся летать как птицы, …собаки начнут разговаривать человеческим голосом, оживут все сказочные герои, …из водопроводного крана польётся апельсиновый сок.</w:t>
      </w:r>
    </w:p>
    <w:p w:rsidR="00C73208" w:rsidRPr="00C73208" w:rsidRDefault="00C73208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27" w:rsidRPr="00C73208" w:rsidRDefault="00D26227" w:rsidP="00C732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C7320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Развитие креативного мышления через использование ТРИЗ</w:t>
      </w:r>
    </w:p>
    <w:p w:rsidR="00C73208" w:rsidRPr="00C73208" w:rsidRDefault="00C73208" w:rsidP="00C7320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</w:pPr>
    </w:p>
    <w:p w:rsidR="00D26227" w:rsidRPr="00C73208" w:rsidRDefault="00D26227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- Игра с подзорной трубой. </w:t>
      </w:r>
    </w:p>
    <w:p w:rsidR="00D26227" w:rsidRPr="00C73208" w:rsidRDefault="00D2622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Каждый ребёнок по очереди рассматривает картину в «подзорную трубу» и называет только один объект. Это </w:t>
      </w:r>
      <w:r w:rsidR="009F6ED5" w:rsidRPr="00C73208">
        <w:rPr>
          <w:rFonts w:ascii="Times New Roman" w:hAnsi="Times New Roman" w:cs="Times New Roman"/>
          <w:sz w:val="28"/>
          <w:szCs w:val="28"/>
        </w:rPr>
        <w:t>позволяет детям выделить отдельные объекты, изображённые на картине, давать им соответствующие названия.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- </w:t>
      </w:r>
      <w:proofErr w:type="spellStart"/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Данетки</w:t>
      </w:r>
      <w:proofErr w:type="spellEnd"/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Дети задают вопросы и угадывают загаданный предмет. Водящий отвечает только «ДА» или «Нет».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- Черное – белое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Когда воспитатель поднимает белый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дети называют  положительные качества объекта. Когда воспитатель поднимет чёрный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дети называют отрицательные качества.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- Хорошо – плохо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Один ребёнок называет положительное качество предмета, второй отрицательное, третий – положительное и т.д.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- Что было потом?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Дети придумывают продолжение сказки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- Подскажи словечко 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Ведущий начинает фразу, а ребёнок её быстро заканчивает</w:t>
      </w:r>
    </w:p>
    <w:p w:rsidR="009F6ED5" w:rsidRPr="00C73208" w:rsidRDefault="009F6ED5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У стрекозы прозрачные крылья, а у бабочки? </w:t>
      </w:r>
      <w:r w:rsidR="002121EF" w:rsidRPr="00C73208">
        <w:rPr>
          <w:rFonts w:ascii="Times New Roman" w:hAnsi="Times New Roman" w:cs="Times New Roman"/>
          <w:sz w:val="28"/>
          <w:szCs w:val="28"/>
        </w:rPr>
        <w:t xml:space="preserve">У розы лепестки нежные, а у астры? </w:t>
      </w:r>
      <w:r w:rsidRPr="00C73208">
        <w:rPr>
          <w:rFonts w:ascii="Times New Roman" w:hAnsi="Times New Roman" w:cs="Times New Roman"/>
          <w:sz w:val="28"/>
          <w:szCs w:val="28"/>
        </w:rPr>
        <w:t xml:space="preserve">Ворона каркает, а сорока? Петух кукарекает, а курица?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У кровы телёнок, а у овцы?</w:t>
      </w:r>
      <w:proofErr w:type="gramEnd"/>
    </w:p>
    <w:p w:rsidR="00C73208" w:rsidRDefault="00C73208" w:rsidP="00C73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E37" w:rsidRPr="00C73208" w:rsidRDefault="00476E37" w:rsidP="00C732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C7320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Развитие  </w:t>
      </w:r>
      <w:proofErr w:type="spellStart"/>
      <w:r w:rsidRPr="00C7320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креативного</w:t>
      </w:r>
      <w:proofErr w:type="spellEnd"/>
      <w:r w:rsidRPr="00C7320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мышления через художественное творчество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- Облака – загадки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 xml:space="preserve">Детям нужно </w:t>
      </w:r>
      <w:proofErr w:type="gramStart"/>
      <w:r w:rsidRPr="00C73208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C73208">
        <w:rPr>
          <w:rFonts w:ascii="Times New Roman" w:hAnsi="Times New Roman" w:cs="Times New Roman"/>
          <w:sz w:val="28"/>
          <w:szCs w:val="28"/>
        </w:rPr>
        <w:t xml:space="preserve"> на что похожи нарисованные облака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- Разноцветные геометрические фигуры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Дети составляют из геометрических фигур различные стилизованные изображения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 Коллаж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Из старых журналов, каталогов дети вырезают разные элементы и составляют коллажи.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73208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- Дорисуй и раскрась </w:t>
      </w:r>
    </w:p>
    <w:p w:rsidR="00476E37" w:rsidRPr="00C73208" w:rsidRDefault="007F068C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08">
        <w:rPr>
          <w:rFonts w:ascii="Times New Roman" w:hAnsi="Times New Roman" w:cs="Times New Roman"/>
          <w:sz w:val="28"/>
          <w:szCs w:val="28"/>
        </w:rPr>
        <w:t>Дорисовать два силуэ</w:t>
      </w:r>
      <w:r w:rsidR="00476E37" w:rsidRPr="00C73208">
        <w:rPr>
          <w:rFonts w:ascii="Times New Roman" w:hAnsi="Times New Roman" w:cs="Times New Roman"/>
          <w:sz w:val="28"/>
          <w:szCs w:val="28"/>
        </w:rPr>
        <w:t>та волшебниц, но так чтобы одна стала доброй, а другая злой.</w:t>
      </w:r>
    </w:p>
    <w:p w:rsidR="00476E37" w:rsidRPr="00C73208" w:rsidRDefault="00476E37" w:rsidP="00C73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23" w:rsidRPr="00C73208" w:rsidRDefault="00594223" w:rsidP="00C7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223" w:rsidRPr="00C73208" w:rsidSect="00C73208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2C8"/>
    <w:multiLevelType w:val="hybridMultilevel"/>
    <w:tmpl w:val="B06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F67"/>
    <w:rsid w:val="000421F7"/>
    <w:rsid w:val="00106992"/>
    <w:rsid w:val="00140C9F"/>
    <w:rsid w:val="002121EF"/>
    <w:rsid w:val="00476E37"/>
    <w:rsid w:val="004D4CDC"/>
    <w:rsid w:val="00594223"/>
    <w:rsid w:val="005B1323"/>
    <w:rsid w:val="006624D4"/>
    <w:rsid w:val="006C55DC"/>
    <w:rsid w:val="007F068C"/>
    <w:rsid w:val="009F6ED5"/>
    <w:rsid w:val="009F7A18"/>
    <w:rsid w:val="00C73208"/>
    <w:rsid w:val="00C90F67"/>
    <w:rsid w:val="00D2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2018-11-27T12:55:00Z</cp:lastPrinted>
  <dcterms:created xsi:type="dcterms:W3CDTF">2018-11-26T16:11:00Z</dcterms:created>
  <dcterms:modified xsi:type="dcterms:W3CDTF">2020-11-07T17:18:00Z</dcterms:modified>
</cp:coreProperties>
</file>